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3E5C9D" w:rsidRDefault="003E5C9D" w:rsidP="003E5C9D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 w:rsidR="00291D76">
        <w:rPr>
          <w:szCs w:val="28"/>
        </w:rPr>
        <w:t>1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291D76">
        <w:rPr>
          <w:szCs w:val="28"/>
        </w:rPr>
        <w:t>30.05</w:t>
      </w:r>
      <w:r w:rsidR="00C20724">
        <w:rPr>
          <w:szCs w:val="28"/>
        </w:rPr>
        <w:t>.2022</w:t>
      </w:r>
      <w:r>
        <w:rPr>
          <w:szCs w:val="28"/>
        </w:rPr>
        <w:t xml:space="preserve"> № </w:t>
      </w:r>
      <w:r w:rsidR="00C20724">
        <w:rPr>
          <w:szCs w:val="28"/>
        </w:rPr>
        <w:t>10</w:t>
      </w:r>
      <w:r w:rsidR="00291D76">
        <w:rPr>
          <w:szCs w:val="28"/>
        </w:rPr>
        <w:t>5</w:t>
      </w:r>
    </w:p>
    <w:p w:rsidR="003E5C9D" w:rsidRDefault="003E5C9D" w:rsidP="003E5C9D">
      <w:pPr>
        <w:jc w:val="center"/>
        <w:rPr>
          <w:szCs w:val="28"/>
        </w:rPr>
      </w:pPr>
    </w:p>
    <w:p w:rsidR="001C5D3E" w:rsidRDefault="001C5D3E" w:rsidP="003E5C9D">
      <w:pPr>
        <w:jc w:val="center"/>
        <w:rPr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от 2</w:t>
      </w:r>
      <w:r w:rsidR="00BA5DD9">
        <w:rPr>
          <w:szCs w:val="28"/>
        </w:rPr>
        <w:t>4</w:t>
      </w:r>
      <w:r>
        <w:rPr>
          <w:szCs w:val="28"/>
        </w:rPr>
        <w:t xml:space="preserve"> декабря 202</w:t>
      </w:r>
      <w:r w:rsidR="00BA5DD9">
        <w:rPr>
          <w:szCs w:val="28"/>
        </w:rPr>
        <w:t>1</w:t>
      </w:r>
      <w:r>
        <w:rPr>
          <w:szCs w:val="28"/>
        </w:rPr>
        <w:t xml:space="preserve"> года № </w:t>
      </w:r>
      <w:r w:rsidR="00BA5DD9">
        <w:rPr>
          <w:szCs w:val="28"/>
        </w:rPr>
        <w:t>92</w:t>
      </w:r>
    </w:p>
    <w:p w:rsidR="001C5D3E" w:rsidRPr="00180F27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(в редакции решения Совета Нефтегорского городского поселения Апшеронского района</w:t>
      </w:r>
    </w:p>
    <w:p w:rsidR="001C5D3E" w:rsidRPr="00180F27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291D76">
        <w:rPr>
          <w:szCs w:val="28"/>
        </w:rPr>
        <w:t>30.05</w:t>
      </w:r>
      <w:r w:rsidR="00C20724">
        <w:rPr>
          <w:szCs w:val="28"/>
        </w:rPr>
        <w:t>.2022</w:t>
      </w:r>
      <w:r w:rsidRPr="00180F27">
        <w:rPr>
          <w:szCs w:val="28"/>
        </w:rPr>
        <w:t xml:space="preserve"> № </w:t>
      </w:r>
      <w:r w:rsidR="00C20724">
        <w:rPr>
          <w:szCs w:val="28"/>
        </w:rPr>
        <w:t>10</w:t>
      </w:r>
      <w:r w:rsidR="00291D76">
        <w:rPr>
          <w:szCs w:val="28"/>
        </w:rPr>
        <w:t>5</w:t>
      </w:r>
      <w:r>
        <w:rPr>
          <w:szCs w:val="28"/>
        </w:rPr>
        <w:t>)</w:t>
      </w: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C5D3E" w:rsidRPr="002E1A5B" w:rsidRDefault="001C5D3E" w:rsidP="001C5D3E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1C5D3E" w:rsidRPr="00180F27" w:rsidRDefault="001C5D3E" w:rsidP="001C5D3E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314"/>
        <w:gridCol w:w="5670"/>
        <w:gridCol w:w="1985"/>
      </w:tblGrid>
      <w:tr w:rsidR="001C5D3E" w:rsidRPr="00180F27" w:rsidTr="001C5D3E">
        <w:trPr>
          <w:trHeight w:val="284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№ п/п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Пр</w:t>
            </w:r>
            <w:proofErr w:type="spellEnd"/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1C5D3E" w:rsidRPr="00180F27" w:rsidTr="001C5D3E">
        <w:trPr>
          <w:trHeight w:val="287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1C5D3E" w:rsidRPr="00180F27" w:rsidRDefault="00CC00CC" w:rsidP="00AB3C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158 </w:t>
            </w:r>
            <w:r w:rsidR="00AB3CE1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45</w:t>
            </w:r>
            <w:r w:rsidR="0030256F">
              <w:rPr>
                <w:b/>
                <w:szCs w:val="28"/>
              </w:rPr>
              <w:t>,7</w:t>
            </w:r>
          </w:p>
        </w:tc>
      </w:tr>
      <w:tr w:rsidR="001C5D3E" w:rsidRPr="00180F27" w:rsidTr="001C5D3E">
        <w:trPr>
          <w:trHeight w:val="43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1C5D3E" w:rsidRPr="00403BCE" w:rsidRDefault="00CC00CC" w:rsidP="0019010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13 </w:t>
            </w:r>
            <w:r w:rsidR="00AB3CE1">
              <w:rPr>
                <w:b/>
                <w:szCs w:val="28"/>
              </w:rPr>
              <w:t>2</w:t>
            </w:r>
            <w:r w:rsidR="00190103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4,7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CC0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AB3CE1">
              <w:rPr>
                <w:szCs w:val="28"/>
              </w:rPr>
              <w:t>3</w:t>
            </w:r>
            <w:r w:rsidR="00CC00CC">
              <w:rPr>
                <w:szCs w:val="28"/>
              </w:rPr>
              <w:t>3</w:t>
            </w:r>
            <w:r>
              <w:rPr>
                <w:szCs w:val="28"/>
              </w:rPr>
              <w:t>5,0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Обеспечение деятельности финансовых, </w:t>
            </w:r>
            <w:r w:rsidRPr="00180F27">
              <w:rPr>
                <w:szCs w:val="28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84,7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20,0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1C5D3E" w:rsidRPr="00403BCE" w:rsidRDefault="00CC00CC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</w:t>
            </w:r>
            <w:r w:rsidR="00190103">
              <w:rPr>
                <w:szCs w:val="28"/>
              </w:rPr>
              <w:t>41</w:t>
            </w:r>
            <w:r>
              <w:rPr>
                <w:szCs w:val="28"/>
              </w:rPr>
              <w:t>8,7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246,0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390,0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1C5D3E" w:rsidRPr="00180F27" w:rsidRDefault="00CC00CC" w:rsidP="001065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9 087</w:t>
            </w:r>
            <w:r w:rsidR="001065F7">
              <w:rPr>
                <w:b/>
                <w:szCs w:val="28"/>
              </w:rPr>
              <w:t>,3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1C5D3E" w:rsidRPr="00180F27" w:rsidRDefault="00CC00CC" w:rsidP="00106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8 787</w:t>
            </w:r>
            <w:r w:rsidR="001065F7">
              <w:rPr>
                <w:szCs w:val="28"/>
              </w:rPr>
              <w:t>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CA7154" w:rsidP="001065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125 964</w:t>
            </w:r>
            <w:r w:rsidR="001C5D3E">
              <w:rPr>
                <w:b/>
                <w:szCs w:val="28"/>
              </w:rPr>
              <w:t>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116 734,8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</w:t>
            </w:r>
            <w:r w:rsidRPr="00403BCE">
              <w:rPr>
                <w:szCs w:val="28"/>
              </w:rPr>
              <w:t>80,0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AE4E15" w:rsidP="00CA71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CA7154">
              <w:rPr>
                <w:szCs w:val="28"/>
              </w:rPr>
              <w:t>28</w:t>
            </w:r>
            <w:r w:rsidR="001065F7">
              <w:rPr>
                <w:szCs w:val="28"/>
              </w:rPr>
              <w:t>9,0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06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</w:t>
            </w:r>
            <w:r w:rsidR="001065F7">
              <w:rPr>
                <w:szCs w:val="28"/>
              </w:rPr>
              <w:t>5</w:t>
            </w:r>
            <w:r>
              <w:rPr>
                <w:szCs w:val="28"/>
              </w:rPr>
              <w:t>60,5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1C5D3E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1C5D3E" w:rsidRPr="0040715E" w:rsidTr="001C5D3E">
        <w:tc>
          <w:tcPr>
            <w:tcW w:w="637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1C5D3E" w:rsidRPr="0040715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AE4E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AE4E15">
              <w:rPr>
                <w:b/>
                <w:szCs w:val="28"/>
              </w:rPr>
              <w:t> 638,7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AE4E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E4E15">
              <w:rPr>
                <w:szCs w:val="28"/>
              </w:rPr>
              <w:t> 638,7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2 664,7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2 664,7</w:t>
            </w:r>
          </w:p>
        </w:tc>
      </w:tr>
    </w:tbl>
    <w:p w:rsidR="001C5D3E" w:rsidRDefault="001C5D3E" w:rsidP="001C5D3E"/>
    <w:p w:rsidR="001C5D3E" w:rsidRDefault="001C5D3E" w:rsidP="001C5D3E"/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 w:rsidR="00291D76">
        <w:rPr>
          <w:szCs w:val="28"/>
        </w:rPr>
        <w:t>2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291D76">
        <w:rPr>
          <w:szCs w:val="28"/>
        </w:rPr>
        <w:t>30.05</w:t>
      </w:r>
      <w:r w:rsidR="00C20724">
        <w:rPr>
          <w:szCs w:val="28"/>
        </w:rPr>
        <w:t>.2022</w:t>
      </w:r>
      <w:r>
        <w:rPr>
          <w:szCs w:val="28"/>
        </w:rPr>
        <w:t xml:space="preserve"> № </w:t>
      </w:r>
      <w:r w:rsidR="00C20724">
        <w:rPr>
          <w:szCs w:val="28"/>
        </w:rPr>
        <w:t>10</w:t>
      </w:r>
      <w:r w:rsidR="00291D76">
        <w:rPr>
          <w:szCs w:val="28"/>
        </w:rPr>
        <w:t>5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BA5DD9" w:rsidRPr="00180F27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>(в редакции решения Совета Нефтегорского городского поселения Апшеронского района</w:t>
      </w:r>
    </w:p>
    <w:p w:rsidR="00BA5DD9" w:rsidRPr="00180F27" w:rsidRDefault="00BA5DD9" w:rsidP="00BA5DD9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291D76">
        <w:rPr>
          <w:szCs w:val="28"/>
        </w:rPr>
        <w:t>30.05</w:t>
      </w:r>
      <w:r w:rsidR="00C20724">
        <w:rPr>
          <w:szCs w:val="28"/>
        </w:rPr>
        <w:t>.2022</w:t>
      </w:r>
      <w:r w:rsidRPr="00180F27">
        <w:rPr>
          <w:szCs w:val="28"/>
        </w:rPr>
        <w:t xml:space="preserve"> № </w:t>
      </w:r>
      <w:r w:rsidR="00C20724">
        <w:rPr>
          <w:szCs w:val="28"/>
        </w:rPr>
        <w:t>10</w:t>
      </w:r>
      <w:r w:rsidR="00291D76">
        <w:rPr>
          <w:szCs w:val="28"/>
        </w:rPr>
        <w:t>5</w:t>
      </w:r>
      <w:r>
        <w:rPr>
          <w:szCs w:val="28"/>
        </w:rPr>
        <w:t>)</w:t>
      </w:r>
    </w:p>
    <w:p w:rsidR="001C5D3E" w:rsidRDefault="001C5D3E" w:rsidP="001C5D3E">
      <w:pPr>
        <w:jc w:val="center"/>
        <w:rPr>
          <w:szCs w:val="28"/>
        </w:rPr>
      </w:pPr>
    </w:p>
    <w:p w:rsidR="001C5D3E" w:rsidRPr="00C55FD0" w:rsidRDefault="001C5D3E" w:rsidP="001C5D3E">
      <w:pPr>
        <w:jc w:val="center"/>
        <w:rPr>
          <w:szCs w:val="28"/>
        </w:rPr>
      </w:pPr>
    </w:p>
    <w:p w:rsidR="001C5D3E" w:rsidRPr="00EA7630" w:rsidRDefault="001C5D3E" w:rsidP="001C5D3E">
      <w:pPr>
        <w:jc w:val="center"/>
        <w:rPr>
          <w:b/>
          <w:lang w:eastAsia="ar-SA"/>
        </w:rPr>
      </w:pPr>
      <w:r w:rsidRPr="00EA7630">
        <w:rPr>
          <w:b/>
          <w:szCs w:val="28"/>
        </w:rPr>
        <w:t>Распределение бюджетных ассигнований по целевым статьям (муниципальным программам Нефтегорского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видов расходов класси</w:t>
      </w:r>
      <w:r>
        <w:rPr>
          <w:b/>
          <w:szCs w:val="28"/>
        </w:rPr>
        <w:t>фикации расходов бюджетов на 2022</w:t>
      </w:r>
      <w:r w:rsidRPr="00EA7630">
        <w:rPr>
          <w:b/>
          <w:szCs w:val="28"/>
        </w:rPr>
        <w:t xml:space="preserve"> год</w:t>
      </w:r>
    </w:p>
    <w:p w:rsidR="001C5D3E" w:rsidRDefault="001C5D3E" w:rsidP="001C5D3E">
      <w:pPr>
        <w:ind w:firstLine="708"/>
        <w:jc w:val="right"/>
        <w:rPr>
          <w:lang w:eastAsia="ar-SA"/>
        </w:rPr>
      </w:pPr>
    </w:p>
    <w:p w:rsidR="001C5D3E" w:rsidRDefault="001C5D3E" w:rsidP="001C5D3E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1C5D3E" w:rsidRPr="004E32B3" w:rsidRDefault="001C5D3E" w:rsidP="001C5D3E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№</w:t>
            </w:r>
          </w:p>
          <w:p w:rsidR="001C5D3E" w:rsidRPr="00DA2B85" w:rsidRDefault="001C5D3E" w:rsidP="001C5D3E">
            <w:pPr>
              <w:jc w:val="center"/>
            </w:pPr>
            <w:r>
              <w:t>п/п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Сумма</w:t>
            </w:r>
          </w:p>
        </w:tc>
      </w:tr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5</w:t>
            </w:r>
          </w:p>
        </w:tc>
      </w:tr>
      <w:tr w:rsidR="001C5D3E" w:rsidRPr="00DA2B85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DA2B85" w:rsidRDefault="001C5D3E" w:rsidP="001C5D3E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DA2B85" w:rsidRDefault="00EC0D8D" w:rsidP="00AB3CE1">
            <w:pPr>
              <w:jc w:val="center"/>
              <w:rPr>
                <w:b/>
              </w:rPr>
            </w:pPr>
            <w:r>
              <w:rPr>
                <w:b/>
              </w:rPr>
              <w:t xml:space="preserve">158 </w:t>
            </w:r>
            <w:r w:rsidR="00AB3CE1">
              <w:rPr>
                <w:b/>
              </w:rPr>
              <w:t>3</w:t>
            </w:r>
            <w:r>
              <w:rPr>
                <w:b/>
              </w:rPr>
              <w:t>45</w:t>
            </w:r>
            <w:r w:rsidR="00DC352C">
              <w:rPr>
                <w:b/>
              </w:rPr>
              <w:t>,7</w:t>
            </w:r>
          </w:p>
        </w:tc>
      </w:tr>
      <w:tr w:rsidR="001C5D3E" w:rsidRPr="009F6A57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9F6A57" w:rsidRDefault="001C5D3E" w:rsidP="001C5D3E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9F6A57" w:rsidRDefault="001C5D3E" w:rsidP="00EC0D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C0D8D">
              <w:rPr>
                <w:b/>
              </w:rPr>
              <w:t> 638,7</w:t>
            </w:r>
          </w:p>
        </w:tc>
      </w:tr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023346" w:rsidRDefault="001C5D3E" w:rsidP="001C5D3E">
            <w:pPr>
              <w:rPr>
                <w:szCs w:val="28"/>
              </w:rPr>
            </w:pPr>
            <w:r w:rsidRPr="00454DE8">
              <w:rPr>
                <w:szCs w:val="28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03 4 00 00000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EC0D8D">
            <w:pPr>
              <w:jc w:val="center"/>
            </w:pPr>
            <w:r>
              <w:t>6</w:t>
            </w:r>
            <w:r w:rsidR="00EC0D8D">
              <w:t> 638,7</w:t>
            </w:r>
          </w:p>
        </w:tc>
      </w:tr>
      <w:tr w:rsidR="00EC0D8D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D" w:rsidRPr="00E710ED" w:rsidRDefault="00EC0D8D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0D8D" w:rsidRPr="00ED7377" w:rsidRDefault="00EC0D8D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D8D" w:rsidRDefault="00EC0D8D" w:rsidP="001C5D3E">
            <w:pPr>
              <w:jc w:val="center"/>
            </w:pPr>
            <w:r>
              <w:t>03 4 01 00000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D" w:rsidRPr="00E710ED" w:rsidRDefault="00EC0D8D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D8D" w:rsidRDefault="00EC0D8D" w:rsidP="00190103">
            <w:pPr>
              <w:jc w:val="center"/>
            </w:pPr>
            <w:r>
              <w:t>6 638,7</w:t>
            </w:r>
          </w:p>
        </w:tc>
      </w:tr>
      <w:tr w:rsidR="00EC0D8D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D" w:rsidRPr="00E710ED" w:rsidRDefault="00EC0D8D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0D8D" w:rsidRPr="00E710ED" w:rsidRDefault="00EC0D8D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D8D" w:rsidRPr="00E710ED" w:rsidRDefault="00EC0D8D" w:rsidP="001C5D3E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D" w:rsidRPr="00E710ED" w:rsidRDefault="00EC0D8D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D8D" w:rsidRDefault="00EC0D8D" w:rsidP="00EC0D8D">
            <w:pPr>
              <w:jc w:val="center"/>
            </w:pPr>
            <w:r>
              <w:t>6 568,7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EC0D8D">
            <w:pPr>
              <w:jc w:val="center"/>
            </w:pPr>
            <w:r>
              <w:t>4</w:t>
            </w:r>
            <w:r w:rsidR="00EC0D8D">
              <w:t> 992,5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1 561,2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15,0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03 4 04 00000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70,0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03 4 04 20020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70,0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03 4 04 20020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70,0</w:t>
            </w:r>
          </w:p>
        </w:tc>
      </w:tr>
      <w:tr w:rsidR="001C5D3E" w:rsidRPr="005A232E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A232E" w:rsidRDefault="001C5D3E" w:rsidP="001C5D3E">
            <w:pPr>
              <w:jc w:val="center"/>
              <w:rPr>
                <w:b/>
              </w:rPr>
            </w:pPr>
            <w:r w:rsidRPr="005A232E">
              <w:rPr>
                <w:b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A232E" w:rsidRDefault="001C5D3E" w:rsidP="001C5D3E">
            <w:pPr>
              <w:rPr>
                <w:b/>
                <w:szCs w:val="28"/>
              </w:rPr>
            </w:pPr>
            <w:r w:rsidRPr="005A232E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A232E" w:rsidRDefault="001C5D3E" w:rsidP="001C5D3E">
            <w:pPr>
              <w:jc w:val="center"/>
              <w:rPr>
                <w:b/>
              </w:rPr>
            </w:pPr>
            <w:r w:rsidRPr="005A232E">
              <w:rPr>
                <w:b/>
              </w:rPr>
              <w:t xml:space="preserve">04 0 </w:t>
            </w:r>
            <w:r>
              <w:rPr>
                <w:b/>
              </w:rPr>
              <w:t>00 0</w:t>
            </w:r>
            <w:r w:rsidRPr="005A232E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A232E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A232E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2 664,7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04 4 00 00000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2 664,7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C446CE">
              <w:rPr>
                <w:szCs w:val="28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04 4 03 00000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2 664,7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2 664,7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1 502,7</w:t>
            </w: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1 137,0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85539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85539" w:rsidRDefault="001C5D3E" w:rsidP="001C5D3E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93D02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93D02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93D02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85539" w:rsidRDefault="001C5D3E" w:rsidP="001C5D3E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85539" w:rsidRDefault="001C5D3E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  <w:r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390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365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977A35">
              <w:rPr>
                <w:szCs w:val="2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360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360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napToGrid w:val="0"/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1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85539" w:rsidRDefault="001C5D3E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360,0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360,0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350,0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350,0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 w:rsidRPr="00766AF7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85539" w:rsidRDefault="001C5D3E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85539" w:rsidRDefault="00DC352C" w:rsidP="007A1910">
            <w:pPr>
              <w:jc w:val="center"/>
              <w:rPr>
                <w:b/>
              </w:rPr>
            </w:pPr>
            <w:r>
              <w:rPr>
                <w:b/>
              </w:rPr>
              <w:t>8 787</w:t>
            </w:r>
            <w:r w:rsidR="007A1910">
              <w:rPr>
                <w:b/>
              </w:rPr>
              <w:t>,3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60A8C" w:rsidRDefault="001C5D3E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DC352C" w:rsidP="007A1910">
            <w:pPr>
              <w:jc w:val="center"/>
            </w:pPr>
            <w:r>
              <w:t>8 787</w:t>
            </w:r>
            <w:r w:rsidR="007A1910">
              <w:t>,3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560A8C" w:rsidRDefault="00DC352C" w:rsidP="001C5D3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90103">
            <w:pPr>
              <w:jc w:val="center"/>
            </w:pPr>
            <w:r>
              <w:t>8 787,3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7A191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10" w:rsidRPr="00E710ED" w:rsidRDefault="007A191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1910" w:rsidRPr="00023346" w:rsidRDefault="007A1910" w:rsidP="001C5D3E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10" w:rsidRPr="00E710ED" w:rsidRDefault="007A1910" w:rsidP="001C5D3E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10" w:rsidRPr="00E710ED" w:rsidRDefault="007A191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10" w:rsidRPr="00E710ED" w:rsidRDefault="007A1910" w:rsidP="00812BE5">
            <w:pPr>
              <w:jc w:val="center"/>
            </w:pPr>
            <w:r>
              <w:t>4 507,3</w:t>
            </w:r>
          </w:p>
        </w:tc>
        <w:tc>
          <w:tcPr>
            <w:tcW w:w="2160" w:type="dxa"/>
            <w:vAlign w:val="center"/>
          </w:tcPr>
          <w:p w:rsidR="007A1910" w:rsidRPr="00E710ED" w:rsidRDefault="007A1910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EC0D8D">
            <w:pPr>
              <w:jc w:val="center"/>
            </w:pPr>
            <w:r>
              <w:t>4</w:t>
            </w:r>
            <w:r w:rsidR="007A1910">
              <w:t> </w:t>
            </w:r>
            <w:r w:rsidR="00EC0D8D">
              <w:t>50</w:t>
            </w:r>
            <w:r w:rsidR="007A1910">
              <w:t>7,3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52C" w:rsidRPr="00E710ED" w:rsidRDefault="00DC352C" w:rsidP="00DC352C">
            <w:pPr>
              <w:jc w:val="center"/>
            </w:pPr>
            <w: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52C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52C" w:rsidRDefault="00DC352C" w:rsidP="001C5D3E">
            <w:pPr>
              <w:jc w:val="center"/>
            </w:pPr>
            <w:r>
              <w:t>4 280,0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52C" w:rsidRPr="00023346" w:rsidRDefault="00DC352C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52C" w:rsidRPr="00E710ED" w:rsidRDefault="00DC352C" w:rsidP="00190103">
            <w:pPr>
              <w:jc w:val="center"/>
            </w:pPr>
            <w: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52C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52C" w:rsidRDefault="00DC352C" w:rsidP="001C5D3E">
            <w:pPr>
              <w:jc w:val="center"/>
            </w:pPr>
            <w:r>
              <w:t>4 280,0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585539" w:rsidRDefault="00DC352C" w:rsidP="001C5D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585539" w:rsidRDefault="00DC352C" w:rsidP="001C5D3E">
            <w:pPr>
              <w:rPr>
                <w:b/>
                <w:snapToGrid w:val="0"/>
                <w:szCs w:val="28"/>
              </w:rPr>
            </w:pPr>
            <w:r w:rsidRPr="00585539">
              <w:rPr>
                <w:b/>
                <w:snapToGrid w:val="0"/>
                <w:szCs w:val="28"/>
              </w:rPr>
              <w:t>Муниципальная программа Нефтегорского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585539" w:rsidRDefault="00DC352C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13 0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585539" w:rsidRDefault="00DC352C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585539" w:rsidRDefault="00DC352C" w:rsidP="001C5D3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160" w:type="dxa"/>
            <w:vAlign w:val="center"/>
          </w:tcPr>
          <w:p w:rsidR="00DC352C" w:rsidRPr="00585539" w:rsidRDefault="00DC352C" w:rsidP="001C5D3E">
            <w:pPr>
              <w:jc w:val="center"/>
              <w:rPr>
                <w:b/>
              </w:rPr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BB560C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BB560C" w:rsidRDefault="00DC352C" w:rsidP="001C5D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BB560C" w:rsidRDefault="00DC352C" w:rsidP="001C5D3E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BB560C" w:rsidRDefault="00DC352C" w:rsidP="001C5D3E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BB560C" w:rsidRDefault="00DC352C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BB560C" w:rsidRDefault="00AB3CE1" w:rsidP="006B593C">
            <w:pPr>
              <w:jc w:val="center"/>
              <w:rPr>
                <w:b/>
              </w:rPr>
            </w:pPr>
            <w:r>
              <w:rPr>
                <w:b/>
              </w:rPr>
              <w:t>13 3</w:t>
            </w:r>
            <w:r w:rsidR="006B593C">
              <w:rPr>
                <w:b/>
              </w:rPr>
              <w:t>5</w:t>
            </w:r>
            <w:r w:rsidR="00DC2EEA">
              <w:rPr>
                <w:b/>
              </w:rPr>
              <w:t>9,0</w:t>
            </w:r>
          </w:p>
        </w:tc>
        <w:tc>
          <w:tcPr>
            <w:tcW w:w="2160" w:type="dxa"/>
            <w:vAlign w:val="center"/>
          </w:tcPr>
          <w:p w:rsidR="00DC352C" w:rsidRPr="00BB560C" w:rsidRDefault="00DC352C" w:rsidP="001C5D3E">
            <w:pPr>
              <w:jc w:val="center"/>
              <w:rPr>
                <w:b/>
              </w:rPr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AB3CE1" w:rsidP="006B593C">
            <w:pPr>
              <w:jc w:val="center"/>
            </w:pPr>
            <w:r>
              <w:t>13 3</w:t>
            </w:r>
            <w:r w:rsidR="006B593C">
              <w:t>5</w:t>
            </w:r>
            <w:r w:rsidR="00DC2EEA">
              <w:t>9,0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9543CD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9543CD" w:rsidRDefault="00DC352C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DD299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AB3CE1" w:rsidP="001C5D3E">
            <w:pPr>
              <w:jc w:val="center"/>
            </w:pPr>
            <w:r>
              <w:t>5 3</w:t>
            </w:r>
            <w:r w:rsidR="00DC352C">
              <w:t>06,6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DD299C" w:rsidRDefault="00DC352C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AB3CE1" w:rsidP="001C5D3E">
            <w:pPr>
              <w:jc w:val="center"/>
            </w:pPr>
            <w:r>
              <w:t>4 2</w:t>
            </w:r>
            <w:r w:rsidR="00DC352C">
              <w:t>61,2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DD299C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3 943,2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AB3CE1" w:rsidP="001C5D3E">
            <w:pPr>
              <w:jc w:val="center"/>
            </w:pPr>
            <w:r>
              <w:t>3</w:t>
            </w:r>
            <w:r w:rsidR="00DC352C">
              <w:t>03,0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15,0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AC5AF5" w:rsidP="001C5D3E">
            <w:pPr>
              <w:jc w:val="center"/>
            </w:pPr>
            <w:r>
              <w:t>6</w:t>
            </w:r>
            <w:r w:rsidR="00DC352C">
              <w:t>09,0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023346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AC5AF5" w:rsidP="001C5D3E">
            <w:pPr>
              <w:jc w:val="center"/>
            </w:pPr>
            <w:r>
              <w:t>6</w:t>
            </w:r>
            <w:r w:rsidR="00DC352C">
              <w:t>09,0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40,0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023346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40,0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муниципального архива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023346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6B593C">
            <w:pPr>
              <w:jc w:val="center"/>
            </w:pPr>
            <w:r>
              <w:t>2</w:t>
            </w:r>
            <w:r w:rsidR="006B593C">
              <w:t>7</w:t>
            </w:r>
            <w:r>
              <w:t>6,6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023346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6B593C">
            <w:pPr>
              <w:jc w:val="center"/>
            </w:pPr>
            <w:r>
              <w:t>2</w:t>
            </w:r>
            <w:r w:rsidR="006B593C">
              <w:t>7</w:t>
            </w:r>
            <w:r>
              <w:t>6,6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Осуществление первичного воинского учета </w:t>
            </w:r>
            <w:r>
              <w:rPr>
                <w:szCs w:val="28"/>
              </w:rPr>
              <w:t>органами местного самоуправления поселений, муниципальных и  городских округов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246,0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023346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246,0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D03B1C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D03B1C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D03B1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D03B1C" w:rsidRDefault="00DC352C" w:rsidP="001C5D3E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D03B1C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D03B1C" w:rsidRDefault="00DC352C" w:rsidP="001C5D3E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DC352C" w:rsidRPr="00D03B1C" w:rsidRDefault="00DC352C" w:rsidP="001C5D3E">
            <w:pPr>
              <w:jc w:val="center"/>
            </w:pPr>
          </w:p>
        </w:tc>
      </w:tr>
      <w:tr w:rsidR="00DC352C" w:rsidRPr="00D03EA5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D03EA5" w:rsidRDefault="00DC352C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6A5288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DC352C" w:rsidRPr="00D03EA5" w:rsidRDefault="00DC352C" w:rsidP="001C5D3E">
            <w:pPr>
              <w:jc w:val="center"/>
              <w:rPr>
                <w:b/>
              </w:rPr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907F33" w:rsidRDefault="00DC352C" w:rsidP="001C5D3E">
            <w:pPr>
              <w:rPr>
                <w:szCs w:val="28"/>
              </w:rPr>
            </w:pPr>
            <w:r w:rsidRPr="00907F33">
              <w:rPr>
                <w:szCs w:val="28"/>
              </w:rPr>
              <w:t xml:space="preserve">Осуществление </w:t>
            </w:r>
            <w:r>
              <w:rPr>
                <w:szCs w:val="28"/>
              </w:rPr>
              <w:t>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CC1C31" w:rsidRDefault="00DC352C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352C" w:rsidP="001C5D3E">
            <w:pPr>
              <w:jc w:val="center"/>
            </w:pPr>
            <w:r>
              <w:t>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957689" w:rsidRDefault="00DC352C" w:rsidP="001C5D3E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957689" w:rsidRDefault="00DC352C" w:rsidP="001C5D3E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957689" w:rsidRDefault="00DC352C" w:rsidP="001C5D3E">
            <w:pPr>
              <w:jc w:val="center"/>
            </w:pPr>
            <w:r>
              <w:t>280,0</w:t>
            </w:r>
          </w:p>
        </w:tc>
        <w:tc>
          <w:tcPr>
            <w:tcW w:w="2160" w:type="dxa"/>
            <w:vAlign w:val="center"/>
          </w:tcPr>
          <w:p w:rsidR="00DC352C" w:rsidRPr="00957689" w:rsidRDefault="00DC352C" w:rsidP="001C5D3E">
            <w:pPr>
              <w:jc w:val="center"/>
            </w:pPr>
          </w:p>
        </w:tc>
      </w:tr>
      <w:tr w:rsidR="00DC352C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957689" w:rsidRDefault="00DC352C" w:rsidP="001C5D3E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957689" w:rsidRDefault="00DC352C" w:rsidP="001C5D3E">
            <w:pPr>
              <w:jc w:val="center"/>
            </w:pPr>
            <w:r>
              <w:t>280,0</w:t>
            </w:r>
          </w:p>
        </w:tc>
        <w:tc>
          <w:tcPr>
            <w:tcW w:w="2160" w:type="dxa"/>
            <w:vAlign w:val="center"/>
          </w:tcPr>
          <w:p w:rsidR="00DC352C" w:rsidRPr="00957689" w:rsidRDefault="00DC352C" w:rsidP="001C5D3E">
            <w:pPr>
              <w:jc w:val="center"/>
            </w:pPr>
          </w:p>
        </w:tc>
      </w:tr>
      <w:tr w:rsidR="00DC352C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6A5288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957689" w:rsidRDefault="00DC352C" w:rsidP="001C5D3E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957689" w:rsidRDefault="00DC352C" w:rsidP="001C5D3E">
            <w:pPr>
              <w:jc w:val="center"/>
            </w:pPr>
            <w:r>
              <w:t>280,0</w:t>
            </w:r>
          </w:p>
        </w:tc>
        <w:tc>
          <w:tcPr>
            <w:tcW w:w="2160" w:type="dxa"/>
            <w:vAlign w:val="center"/>
          </w:tcPr>
          <w:p w:rsidR="00DC352C" w:rsidRPr="00957689" w:rsidRDefault="00DC352C" w:rsidP="001C5D3E">
            <w:pPr>
              <w:jc w:val="center"/>
            </w:pPr>
          </w:p>
        </w:tc>
      </w:tr>
      <w:tr w:rsidR="00DC352C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DD299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17 1 19 00000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2EEA" w:rsidP="00AC5AF5">
            <w:pPr>
              <w:jc w:val="center"/>
            </w:pPr>
            <w:r>
              <w:t>5 983,1</w:t>
            </w:r>
          </w:p>
        </w:tc>
        <w:tc>
          <w:tcPr>
            <w:tcW w:w="2302" w:type="dxa"/>
            <w:gridSpan w:val="2"/>
            <w:vAlign w:val="center"/>
          </w:tcPr>
          <w:p w:rsidR="00DC352C" w:rsidRPr="00957689" w:rsidRDefault="00DC352C" w:rsidP="001C5D3E">
            <w:pPr>
              <w:jc w:val="center"/>
            </w:pPr>
          </w:p>
        </w:tc>
      </w:tr>
      <w:tr w:rsidR="00DC352C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2EEA" w:rsidP="00AC5AF5">
            <w:pPr>
              <w:jc w:val="center"/>
            </w:pPr>
            <w:r>
              <w:t>5 983,1</w:t>
            </w:r>
          </w:p>
        </w:tc>
        <w:tc>
          <w:tcPr>
            <w:tcW w:w="2302" w:type="dxa"/>
            <w:gridSpan w:val="2"/>
            <w:vAlign w:val="center"/>
          </w:tcPr>
          <w:p w:rsidR="00DC352C" w:rsidRPr="00957689" w:rsidRDefault="00DC352C" w:rsidP="001C5D3E">
            <w:pPr>
              <w:jc w:val="center"/>
            </w:pPr>
          </w:p>
        </w:tc>
      </w:tr>
      <w:tr w:rsidR="00DC352C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2EEA" w:rsidP="001C5D3E">
            <w:pPr>
              <w:jc w:val="center"/>
            </w:pPr>
            <w:r>
              <w:t>5 808,1</w:t>
            </w:r>
          </w:p>
        </w:tc>
        <w:tc>
          <w:tcPr>
            <w:tcW w:w="2302" w:type="dxa"/>
            <w:gridSpan w:val="2"/>
            <w:vAlign w:val="center"/>
          </w:tcPr>
          <w:p w:rsidR="00DC352C" w:rsidRPr="00957689" w:rsidRDefault="00DC352C" w:rsidP="001C5D3E">
            <w:pPr>
              <w:jc w:val="center"/>
            </w:pPr>
          </w:p>
        </w:tc>
      </w:tr>
      <w:tr w:rsidR="00DC352C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AC5AF5" w:rsidP="001C5D3E">
            <w:pPr>
              <w:jc w:val="center"/>
            </w:pPr>
            <w:r>
              <w:t>1</w:t>
            </w:r>
            <w:r w:rsidR="00DC352C">
              <w:t>75,0</w:t>
            </w:r>
          </w:p>
        </w:tc>
        <w:tc>
          <w:tcPr>
            <w:tcW w:w="2302" w:type="dxa"/>
            <w:gridSpan w:val="2"/>
            <w:vAlign w:val="center"/>
          </w:tcPr>
          <w:p w:rsidR="00DC352C" w:rsidRPr="00957689" w:rsidRDefault="00DC352C" w:rsidP="001C5D3E">
            <w:pPr>
              <w:jc w:val="center"/>
            </w:pPr>
          </w:p>
        </w:tc>
      </w:tr>
      <w:tr w:rsidR="00DC352C" w:rsidRPr="00D03EA5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D03EA5" w:rsidRDefault="00DC352C" w:rsidP="001C5D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D03EA5" w:rsidRDefault="00DC352C" w:rsidP="001C5D3E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D03EA5" w:rsidRDefault="00DC352C" w:rsidP="001C5D3E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D03EA5" w:rsidRDefault="00DC352C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903EB6" w:rsidP="007A1910">
            <w:pPr>
              <w:jc w:val="center"/>
              <w:rPr>
                <w:b/>
              </w:rPr>
            </w:pPr>
            <w:r>
              <w:rPr>
                <w:b/>
              </w:rPr>
              <w:t>125 964</w:t>
            </w:r>
            <w:r w:rsidR="00DC352C">
              <w:rPr>
                <w:b/>
              </w:rPr>
              <w:t>,3</w:t>
            </w:r>
          </w:p>
        </w:tc>
        <w:tc>
          <w:tcPr>
            <w:tcW w:w="2160" w:type="dxa"/>
            <w:vAlign w:val="center"/>
          </w:tcPr>
          <w:p w:rsidR="00DC352C" w:rsidRPr="00D03EA5" w:rsidRDefault="00DC352C" w:rsidP="001C5D3E">
            <w:pPr>
              <w:jc w:val="center"/>
              <w:rPr>
                <w:b/>
              </w:rPr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903EB6" w:rsidP="007A1910">
            <w:pPr>
              <w:jc w:val="center"/>
            </w:pPr>
            <w:r>
              <w:t>125 964</w:t>
            </w:r>
            <w:r w:rsidR="00DC352C">
              <w:t>,3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352C" w:rsidP="001C5D3E">
            <w:pPr>
              <w:jc w:val="center"/>
            </w:pPr>
            <w:r>
              <w:t>3 712,5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C83DCC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352C" w:rsidP="001C5D3E">
            <w:pPr>
              <w:jc w:val="center"/>
            </w:pPr>
            <w:r>
              <w:t>3 712,5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52C" w:rsidRPr="00E710ED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52C" w:rsidRPr="00C83DCC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52C" w:rsidRPr="003F553D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52C" w:rsidRPr="003F553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3F553D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3F553D" w:rsidRDefault="00DC352C" w:rsidP="001C5D3E">
            <w:pPr>
              <w:jc w:val="center"/>
              <w:rPr>
                <w:szCs w:val="28"/>
              </w:rPr>
            </w:pPr>
            <w:r w:rsidRPr="003F553D"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3F553D" w:rsidRDefault="00DC352C" w:rsidP="001C5D3E">
            <w:pPr>
              <w:jc w:val="center"/>
            </w:pPr>
            <w:r>
              <w:t>3 512,5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C8355A" w:rsidP="001C5D3E">
            <w:pPr>
              <w:rPr>
                <w:szCs w:val="28"/>
              </w:rPr>
            </w:pPr>
            <w:hyperlink r:id="rId6" w:history="1">
              <w:r w:rsidR="00DC352C" w:rsidRPr="000D432A">
                <w:rPr>
                  <w:szCs w:val="28"/>
                </w:rPr>
                <w:t>Федеральный проект</w:t>
              </w:r>
            </w:hyperlink>
            <w:r w:rsidR="00DC352C">
              <w:rPr>
                <w:szCs w:val="28"/>
              </w:rPr>
              <w:t xml:space="preserve"> «</w:t>
            </w:r>
            <w:r w:rsidR="00DC352C" w:rsidRPr="000D432A">
              <w:rPr>
                <w:szCs w:val="28"/>
              </w:rPr>
              <w:t>Обеспечение устойчивого сокращения непригодного</w:t>
            </w:r>
            <w:r w:rsidR="00DC352C">
              <w:rPr>
                <w:szCs w:val="28"/>
              </w:rPr>
              <w:t xml:space="preserve"> для проживания жилищного фонда»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352C" w:rsidP="001C5D3E">
            <w:pPr>
              <w:jc w:val="center"/>
            </w:pPr>
            <w:r>
              <w:t>113 022,3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C83DCC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352C" w:rsidP="001C5D3E">
            <w:pPr>
              <w:jc w:val="center"/>
            </w:pPr>
            <w:r>
              <w:t>62 896,9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023346" w:rsidRDefault="00DC352C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352C" w:rsidP="00DC2EEA">
            <w:pPr>
              <w:jc w:val="center"/>
            </w:pPr>
            <w:r>
              <w:t>62</w:t>
            </w:r>
            <w:r w:rsidR="00DC2EEA">
              <w:t> 251,8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EEA" w:rsidRPr="00E710ED" w:rsidRDefault="00DC2EEA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EA" w:rsidRDefault="00DC2EEA" w:rsidP="00190103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EA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EA" w:rsidRDefault="00DC2EEA" w:rsidP="001C5D3E">
            <w:pPr>
              <w:jc w:val="center"/>
            </w:pPr>
            <w:r>
              <w:t>645,1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C83DCC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0D432A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D432A" w:rsidRDefault="00DC2EEA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403BCE" w:rsidRDefault="00DC2EEA" w:rsidP="001C5D3E">
            <w:pPr>
              <w:jc w:val="center"/>
            </w:pPr>
            <w:r>
              <w:t>49 560,2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D432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403BCE" w:rsidRDefault="00DC2EEA" w:rsidP="00DC2EEA">
            <w:pPr>
              <w:jc w:val="center"/>
            </w:pPr>
            <w:r>
              <w:t>49 051,9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EEA" w:rsidRPr="001023C1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EA" w:rsidRPr="000D432A" w:rsidRDefault="00DC2EEA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EA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EA" w:rsidRDefault="00DC2EEA" w:rsidP="001C5D3E">
            <w:pPr>
              <w:jc w:val="center"/>
            </w:pPr>
            <w:r>
              <w:t>508,3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D432A" w:rsidRDefault="00DC2EEA" w:rsidP="001C5D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A27A4D" w:rsidRDefault="00DC2EEA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403BCE" w:rsidRDefault="00DC2EEA" w:rsidP="001C5D3E">
            <w:pPr>
              <w:jc w:val="center"/>
            </w:pPr>
            <w:r>
              <w:t>565,2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C83DCC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403BCE" w:rsidRDefault="00DC2EEA" w:rsidP="001C5D3E">
            <w:pPr>
              <w:jc w:val="center"/>
            </w:pPr>
            <w:r>
              <w:t>559,4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EEA" w:rsidRPr="001023C1" w:rsidRDefault="00DC2EEA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EA" w:rsidRPr="00C83DCC" w:rsidRDefault="00DC2EEA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EA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EA" w:rsidRDefault="00DC2EEA" w:rsidP="001C5D3E">
            <w:pPr>
              <w:jc w:val="center"/>
            </w:pPr>
            <w:r>
              <w:t>5,8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4741FA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</w:pPr>
            <w:r>
              <w:rPr>
                <w:szCs w:val="28"/>
              </w:rPr>
              <w:t>1 380,0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1 380,0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714932" w:rsidP="00C93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7 8</w:t>
            </w:r>
            <w:r w:rsidR="00C93082">
              <w:rPr>
                <w:szCs w:val="28"/>
              </w:rPr>
              <w:t>4</w:t>
            </w:r>
            <w:r w:rsidR="00DC2EEA">
              <w:rPr>
                <w:szCs w:val="28"/>
              </w:rPr>
              <w:t>9,5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ED7377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</w:pPr>
            <w:r>
              <w:t>2 910,5</w:t>
            </w:r>
          </w:p>
        </w:tc>
      </w:tr>
      <w:tr w:rsidR="00DC2EEA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E710ED" w:rsidRDefault="00DC2EEA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</w:pPr>
            <w:r>
              <w:t>2 910,5</w:t>
            </w:r>
          </w:p>
        </w:tc>
      </w:tr>
      <w:tr w:rsidR="00DC2EEA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E710ED" w:rsidRDefault="00DC2EEA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403BCE" w:rsidRDefault="00DC2EEA" w:rsidP="001C5D3E">
            <w:pPr>
              <w:jc w:val="center"/>
            </w:pPr>
            <w:r>
              <w:t>1 711,7</w:t>
            </w:r>
          </w:p>
        </w:tc>
      </w:tr>
      <w:tr w:rsidR="00DC2EEA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E710ED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403BCE" w:rsidRDefault="00DC2EEA" w:rsidP="007A1910">
            <w:pPr>
              <w:jc w:val="center"/>
            </w:pPr>
            <w:r>
              <w:t>1 154,8</w:t>
            </w:r>
          </w:p>
        </w:tc>
      </w:tr>
      <w:tr w:rsidR="00DC2EEA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E710ED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44,0</w:t>
            </w: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DD299C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1 850,0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DD299C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1 850,0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1 350,0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  <w:r w:rsidRPr="00E710ED">
              <w:t>265,9</w:t>
            </w: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714932" w:rsidP="001051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10517C">
              <w:rPr>
                <w:szCs w:val="28"/>
              </w:rPr>
              <w:t>6</w:t>
            </w:r>
            <w:r w:rsidR="00C93082">
              <w:rPr>
                <w:szCs w:val="28"/>
              </w:rPr>
              <w:t>3</w:t>
            </w:r>
            <w:r w:rsidR="00DC2EEA">
              <w:rPr>
                <w:szCs w:val="28"/>
              </w:rPr>
              <w:t>3,0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051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10517C">
              <w:rPr>
                <w:szCs w:val="28"/>
              </w:rPr>
              <w:t>1</w:t>
            </w:r>
            <w:r w:rsidR="00C93082">
              <w:rPr>
                <w:szCs w:val="28"/>
              </w:rPr>
              <w:t>3</w:t>
            </w:r>
            <w:r>
              <w:rPr>
                <w:szCs w:val="28"/>
              </w:rPr>
              <w:t>3,0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10517C" w:rsidP="00C93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</w:t>
            </w:r>
            <w:r w:rsidR="00C93082">
              <w:rPr>
                <w:szCs w:val="28"/>
              </w:rPr>
              <w:t>3</w:t>
            </w:r>
            <w:r w:rsidR="00DC2EEA">
              <w:rPr>
                <w:szCs w:val="28"/>
              </w:rPr>
              <w:t>3,0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932" w:rsidRPr="007D0476" w:rsidRDefault="00714932" w:rsidP="0019010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2294">
              <w:rPr>
                <w:szCs w:val="28"/>
              </w:rPr>
              <w:t>ополнительн</w:t>
            </w:r>
            <w:r>
              <w:rPr>
                <w:szCs w:val="28"/>
              </w:rPr>
              <w:t>ая</w:t>
            </w:r>
            <w:r w:rsidRPr="00102294">
              <w:rPr>
                <w:szCs w:val="28"/>
              </w:rPr>
              <w:t xml:space="preserve"> помощь местным бюджетам для решения социально значимых вопросов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932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32" w:rsidRDefault="00714932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932" w:rsidRDefault="00714932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932" w:rsidRPr="00023346" w:rsidRDefault="00714932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932" w:rsidRDefault="00714932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32" w:rsidRDefault="00714932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932" w:rsidRDefault="00714932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613D27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613D27" w:rsidRDefault="00714932" w:rsidP="001C5D3E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403BCE" w:rsidRDefault="00714932" w:rsidP="001C5D3E">
            <w:pPr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  <w:tc>
          <w:tcPr>
            <w:tcW w:w="2160" w:type="dxa"/>
            <w:vAlign w:val="center"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Default="00714932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91,7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E710ED" w:rsidRDefault="00714932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E710ED" w:rsidRDefault="00714932" w:rsidP="001C5D3E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023346" w:rsidRDefault="00714932" w:rsidP="001C5D3E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E710ED" w:rsidRDefault="00714932" w:rsidP="001C5D3E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023346" w:rsidRDefault="00714932" w:rsidP="001C5D3E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05123B" w:rsidRDefault="00714932" w:rsidP="001C5D3E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Default="00714932" w:rsidP="001C5D3E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05123B" w:rsidRDefault="00714932" w:rsidP="001C5D3E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Default="00714932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Default="00714932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05123B" w:rsidRDefault="00714932" w:rsidP="001C5D3E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Default="00714932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Default="00714932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05123B" w:rsidRDefault="00714932" w:rsidP="001C5D3E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613D27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  <w:r w:rsidRPr="00403BC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03BCE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613D27" w:rsidRDefault="00714932" w:rsidP="001C5D3E">
            <w:pPr>
              <w:rPr>
                <w:b/>
                <w:szCs w:val="28"/>
              </w:rPr>
            </w:pPr>
            <w:r w:rsidRPr="002F3857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  <w:r w:rsidRPr="00613D27">
              <w:rPr>
                <w:b/>
              </w:rPr>
              <w:t xml:space="preserve">99 0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023346" w:rsidRDefault="00714932" w:rsidP="001C5D3E">
            <w:pPr>
              <w:rPr>
                <w:szCs w:val="28"/>
              </w:rPr>
            </w:pPr>
            <w:r w:rsidRPr="00CA0B12">
              <w:rPr>
                <w:szCs w:val="28"/>
              </w:rPr>
              <w:t xml:space="preserve">Непрограммные </w:t>
            </w:r>
            <w:r>
              <w:rPr>
                <w:szCs w:val="28"/>
              </w:rPr>
              <w:t>расходы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C1161E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023346" w:rsidRDefault="00714932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023346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  <w:r w:rsidRPr="00E710ED">
              <w:t>73 2 0059</w:t>
            </w: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6A5288" w:rsidRDefault="00714932" w:rsidP="001C5D3E">
            <w:pPr>
              <w:rPr>
                <w:szCs w:val="28"/>
              </w:rPr>
            </w:pPr>
            <w:r w:rsidRPr="006948F6">
              <w:rPr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C1161E" w:rsidRDefault="00714932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023346" w:rsidRDefault="00714932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C1161E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C1161E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023346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</w:tbl>
    <w:p w:rsidR="001C5D3E" w:rsidRDefault="001C5D3E" w:rsidP="001C5D3E">
      <w:pPr>
        <w:ind w:firstLine="708"/>
        <w:rPr>
          <w:lang w:eastAsia="ar-SA"/>
        </w:rPr>
      </w:pPr>
    </w:p>
    <w:p w:rsidR="001C5D3E" w:rsidRDefault="001C5D3E" w:rsidP="001C5D3E">
      <w:pPr>
        <w:ind w:firstLine="708"/>
        <w:rPr>
          <w:lang w:eastAsia="ar-SA"/>
        </w:rPr>
      </w:pPr>
    </w:p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349"/>
        <w:gridCol w:w="222"/>
      </w:tblGrid>
      <w:tr w:rsidR="001C5D3E" w:rsidRPr="00180F27" w:rsidTr="001C5D3E">
        <w:tc>
          <w:tcPr>
            <w:tcW w:w="9349" w:type="dxa"/>
          </w:tcPr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 xml:space="preserve">ПРИЛОЖЕНИЕ № </w:t>
            </w:r>
            <w:r w:rsidR="00291D76">
              <w:rPr>
                <w:szCs w:val="28"/>
              </w:rPr>
              <w:t>4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91D76">
              <w:rPr>
                <w:szCs w:val="28"/>
              </w:rPr>
              <w:t>30.05</w:t>
            </w:r>
            <w:r w:rsidR="00C20724">
              <w:rPr>
                <w:szCs w:val="28"/>
              </w:rPr>
              <w:t>.2022</w:t>
            </w:r>
            <w:r>
              <w:rPr>
                <w:szCs w:val="28"/>
              </w:rPr>
              <w:t xml:space="preserve"> № </w:t>
            </w:r>
            <w:r w:rsidR="00C20724">
              <w:rPr>
                <w:szCs w:val="28"/>
              </w:rPr>
              <w:t>10</w:t>
            </w:r>
            <w:r w:rsidR="00291D76">
              <w:rPr>
                <w:szCs w:val="28"/>
              </w:rPr>
              <w:t>5</w:t>
            </w:r>
          </w:p>
          <w:p w:rsidR="00BA5DD9" w:rsidRDefault="00BA5DD9" w:rsidP="007A1910">
            <w:pPr>
              <w:pStyle w:val="a5"/>
              <w:widowControl w:val="0"/>
              <w:tabs>
                <w:tab w:val="left" w:pos="900"/>
              </w:tabs>
              <w:ind w:right="-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1DE" w:rsidRDefault="003F41DE" w:rsidP="007A1910">
            <w:pPr>
              <w:pStyle w:val="a5"/>
              <w:widowControl w:val="0"/>
              <w:tabs>
                <w:tab w:val="left" w:pos="900"/>
              </w:tabs>
              <w:ind w:right="-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5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от 24 декабря 2021 года № 92</w:t>
            </w:r>
          </w:p>
          <w:p w:rsidR="00BA5DD9" w:rsidRPr="00180F27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(в редакции решения Совета Нефтегорского городского поселения Апшеронского района</w:t>
            </w:r>
          </w:p>
          <w:p w:rsidR="00BA5DD9" w:rsidRPr="00180F27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291D76">
              <w:rPr>
                <w:szCs w:val="28"/>
              </w:rPr>
              <w:t>30.05</w:t>
            </w:r>
            <w:r w:rsidR="00C20724">
              <w:rPr>
                <w:szCs w:val="28"/>
              </w:rPr>
              <w:t>.2022</w:t>
            </w:r>
            <w:r w:rsidRPr="00180F27">
              <w:rPr>
                <w:szCs w:val="28"/>
              </w:rPr>
              <w:t xml:space="preserve"> № </w:t>
            </w:r>
            <w:r w:rsidR="00C20724">
              <w:rPr>
                <w:szCs w:val="28"/>
              </w:rPr>
              <w:t>10</w:t>
            </w:r>
            <w:r w:rsidR="00291D76">
              <w:rPr>
                <w:szCs w:val="28"/>
              </w:rPr>
              <w:t>5</w:t>
            </w:r>
            <w:r>
              <w:rPr>
                <w:szCs w:val="28"/>
              </w:rPr>
              <w:t>)</w:t>
            </w:r>
          </w:p>
          <w:p w:rsidR="001C5D3E" w:rsidRDefault="001C5D3E" w:rsidP="001C5D3E">
            <w:pPr>
              <w:ind w:left="5103" w:right="141"/>
              <w:jc w:val="center"/>
              <w:rPr>
                <w:szCs w:val="28"/>
              </w:rPr>
            </w:pPr>
          </w:p>
          <w:p w:rsidR="001C5D3E" w:rsidRPr="00180F27" w:rsidRDefault="001C5D3E" w:rsidP="001C5D3E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1C5D3E" w:rsidRPr="00180F27" w:rsidRDefault="001C5D3E" w:rsidP="001C5D3E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1C5D3E" w:rsidRPr="007F109C" w:rsidRDefault="001C5D3E" w:rsidP="001C5D3E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r w:rsidRPr="00D01DFF">
        <w:rPr>
          <w:b/>
          <w:bCs/>
          <w:szCs w:val="22"/>
        </w:rPr>
        <w:t>Нефтегорского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</w:t>
      </w:r>
      <w:r>
        <w:rPr>
          <w:b/>
          <w:szCs w:val="28"/>
        </w:rPr>
        <w:t>22</w:t>
      </w:r>
      <w:r w:rsidRPr="00D01DFF">
        <w:rPr>
          <w:b/>
          <w:szCs w:val="28"/>
        </w:rPr>
        <w:t xml:space="preserve"> год</w:t>
      </w:r>
    </w:p>
    <w:p w:rsidR="003F41DE" w:rsidRDefault="001C5D3E" w:rsidP="001C5D3E">
      <w:pPr>
        <w:ind w:left="7080"/>
        <w:rPr>
          <w:szCs w:val="28"/>
        </w:rPr>
      </w:pPr>
      <w:r>
        <w:rPr>
          <w:szCs w:val="28"/>
        </w:rPr>
        <w:t xml:space="preserve">       </w:t>
      </w:r>
    </w:p>
    <w:p w:rsidR="001C5D3E" w:rsidRPr="00023346" w:rsidRDefault="003F41DE" w:rsidP="001C5D3E">
      <w:pPr>
        <w:ind w:left="7080"/>
        <w:rPr>
          <w:szCs w:val="28"/>
        </w:rPr>
      </w:pPr>
      <w:r>
        <w:rPr>
          <w:szCs w:val="28"/>
        </w:rPr>
        <w:t xml:space="preserve">       </w:t>
      </w:r>
      <w:r w:rsidR="001C5D3E">
        <w:rPr>
          <w:szCs w:val="28"/>
        </w:rPr>
        <w:t xml:space="preserve">  </w:t>
      </w:r>
      <w:r w:rsidR="001C5D3E" w:rsidRPr="00023346">
        <w:rPr>
          <w:szCs w:val="28"/>
        </w:rPr>
        <w:t>(тыс.</w:t>
      </w:r>
      <w:r w:rsidR="001C5D3E">
        <w:rPr>
          <w:szCs w:val="28"/>
        </w:rPr>
        <w:t xml:space="preserve"> </w:t>
      </w:r>
      <w:r w:rsidR="001C5D3E" w:rsidRPr="00023346">
        <w:rPr>
          <w:szCs w:val="28"/>
        </w:rPr>
        <w:t>руб</w:t>
      </w:r>
      <w:r w:rsidR="001C5D3E">
        <w:rPr>
          <w:szCs w:val="28"/>
        </w:rPr>
        <w:t>лей</w:t>
      </w:r>
      <w:r w:rsidR="001C5D3E"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№ п/п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ПР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4456EA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158 3</w:t>
            </w:r>
            <w:r w:rsidR="00736C2B">
              <w:rPr>
                <w:b/>
                <w:szCs w:val="28"/>
              </w:rPr>
              <w:t>45</w:t>
            </w:r>
            <w:r w:rsidR="00A44545">
              <w:rPr>
                <w:b/>
                <w:szCs w:val="28"/>
              </w:rPr>
              <w:t>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1C5D3E" w:rsidRPr="00390027" w:rsidRDefault="001C5D3E" w:rsidP="001C5D3E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осуществление внешнего </w:t>
            </w:r>
            <w:r>
              <w:rPr>
                <w:szCs w:val="28"/>
              </w:rPr>
              <w:lastRenderedPageBreak/>
              <w:t>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456EA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158 2</w:t>
            </w:r>
            <w:r w:rsidR="00736C2B">
              <w:rPr>
                <w:b/>
                <w:szCs w:val="28"/>
              </w:rPr>
              <w:t>54,0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940629" w:rsidP="009406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13 20</w:t>
            </w:r>
            <w:r w:rsidR="00736C2B">
              <w:rPr>
                <w:b/>
                <w:szCs w:val="28"/>
              </w:rPr>
              <w:t>3,0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7A191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9543C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7A191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299C">
              <w:rPr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>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456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4 3</w:t>
            </w:r>
            <w:r w:rsidR="00736C2B">
              <w:rPr>
                <w:szCs w:val="28"/>
              </w:rPr>
              <w:t>35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36C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4456EA">
              <w:rPr>
                <w:szCs w:val="28"/>
              </w:rPr>
              <w:t>3</w:t>
            </w:r>
            <w:r w:rsidR="00736C2B">
              <w:rPr>
                <w:szCs w:val="28"/>
              </w:rPr>
              <w:t>35</w:t>
            </w:r>
            <w:r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5D3E" w:rsidRPr="00023346" w:rsidRDefault="001C5D3E" w:rsidP="00736C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4456EA">
              <w:rPr>
                <w:szCs w:val="28"/>
              </w:rPr>
              <w:t>3</w:t>
            </w:r>
            <w:r w:rsidR="00736C2B">
              <w:rPr>
                <w:szCs w:val="28"/>
              </w:rPr>
              <w:t>35</w:t>
            </w:r>
            <w:r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9543C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5D3E" w:rsidRPr="00023346" w:rsidRDefault="001C5D3E" w:rsidP="00736C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4456EA">
              <w:rPr>
                <w:szCs w:val="28"/>
              </w:rPr>
              <w:t>3</w:t>
            </w:r>
            <w:r w:rsidR="00736C2B">
              <w:rPr>
                <w:szCs w:val="28"/>
              </w:rPr>
              <w:t>3</w:t>
            </w:r>
            <w:r>
              <w:rPr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5042F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4456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4456EA">
              <w:rPr>
                <w:szCs w:val="28"/>
              </w:rPr>
              <w:t>3</w:t>
            </w:r>
            <w:r w:rsidR="00736C2B">
              <w:rPr>
                <w:szCs w:val="28"/>
              </w:rPr>
              <w:t>3</w:t>
            </w:r>
            <w:r>
              <w:rPr>
                <w:szCs w:val="28"/>
              </w:rPr>
              <w:t>1,2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D299C">
              <w:rPr>
                <w:szCs w:val="28"/>
              </w:rPr>
              <w:lastRenderedPageBreak/>
              <w:t>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3 943,2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4456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36C2B">
              <w:rPr>
                <w:szCs w:val="28"/>
              </w:rPr>
              <w:t>7</w:t>
            </w:r>
            <w:r w:rsidR="001C5D3E">
              <w:rPr>
                <w:szCs w:val="28"/>
              </w:rPr>
              <w:t>3,0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B44D26" w:rsidRDefault="001C5D3E" w:rsidP="001C5D3E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расходы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709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709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C6B2B" w:rsidP="009406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r w:rsidR="00940629">
              <w:rPr>
                <w:szCs w:val="28"/>
              </w:rPr>
              <w:t>41</w:t>
            </w:r>
            <w:r>
              <w:rPr>
                <w:szCs w:val="28"/>
              </w:rPr>
              <w:t>8</w:t>
            </w:r>
            <w:r w:rsidR="001C5D3E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Нефтегорского городского поселения Апшеронского района «Управление </w:t>
            </w:r>
            <w:r>
              <w:rPr>
                <w:szCs w:val="28"/>
              </w:rPr>
              <w:lastRenderedPageBreak/>
              <w:t>муниципальным имуществом»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1C5D3E" w:rsidRPr="00023346" w:rsidTr="001C5D3E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4C6B2B" w:rsidP="00544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7 0</w:t>
            </w:r>
            <w:r w:rsidR="005448D5">
              <w:rPr>
                <w:szCs w:val="28"/>
              </w:rPr>
              <w:t>6</w:t>
            </w:r>
            <w:r>
              <w:rPr>
                <w:szCs w:val="28"/>
              </w:rPr>
              <w:t>8,7</w:t>
            </w:r>
          </w:p>
        </w:tc>
      </w:tr>
      <w:tr w:rsidR="004C6B2B" w:rsidRPr="007D047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B" w:rsidRPr="00064604" w:rsidRDefault="004C6B2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B" w:rsidRPr="00023346" w:rsidRDefault="004C6B2B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B" w:rsidRPr="007D0476" w:rsidRDefault="004C6B2B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B" w:rsidRDefault="004C6B2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B" w:rsidRDefault="004C6B2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B" w:rsidRPr="00A34313" w:rsidRDefault="004C6B2B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B" w:rsidRPr="007D0476" w:rsidRDefault="004C6B2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2B" w:rsidRDefault="004C6B2B" w:rsidP="00544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7 0</w:t>
            </w:r>
            <w:r w:rsidR="005448D5">
              <w:rPr>
                <w:szCs w:val="28"/>
              </w:rPr>
              <w:t>6</w:t>
            </w:r>
            <w:r>
              <w:rPr>
                <w:szCs w:val="28"/>
              </w:rPr>
              <w:t>8,7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4C6B2B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1 025,6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</w:t>
            </w:r>
            <w:r>
              <w:rPr>
                <w:szCs w:val="28"/>
              </w:rPr>
              <w:lastRenderedPageBreak/>
              <w:t>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AC5AF5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C6B2B">
              <w:rPr>
                <w:szCs w:val="28"/>
              </w:rPr>
              <w:t>3</w:t>
            </w:r>
            <w:r w:rsidR="001C5D3E">
              <w:rPr>
                <w:szCs w:val="28"/>
              </w:rPr>
              <w:t>9,0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AC5AF5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C6B2B">
              <w:rPr>
                <w:szCs w:val="28"/>
              </w:rPr>
              <w:t>3</w:t>
            </w:r>
            <w:r w:rsidR="001C5D3E">
              <w:rPr>
                <w:szCs w:val="28"/>
              </w:rPr>
              <w:t>9,0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1E746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муниципального архива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4C6B2B" w:rsidP="00544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448D5">
              <w:rPr>
                <w:szCs w:val="28"/>
              </w:rPr>
              <w:t>7</w:t>
            </w:r>
            <w:r w:rsidR="001C5D3E">
              <w:rPr>
                <w:szCs w:val="28"/>
              </w:rPr>
              <w:t>6,6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</w:t>
            </w:r>
            <w:r w:rsidRPr="00DD299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4C6B2B" w:rsidP="00544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448D5">
              <w:rPr>
                <w:szCs w:val="28"/>
              </w:rPr>
              <w:t>7</w:t>
            </w:r>
            <w:r w:rsidR="001C5D3E">
              <w:rPr>
                <w:szCs w:val="28"/>
              </w:rPr>
              <w:t>6,6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907F33" w:rsidRDefault="001C5D3E" w:rsidP="001C5D3E">
            <w:pPr>
              <w:rPr>
                <w:szCs w:val="28"/>
              </w:rPr>
            </w:pPr>
            <w:r w:rsidRPr="00907F33">
              <w:rPr>
                <w:szCs w:val="28"/>
              </w:rPr>
              <w:t xml:space="preserve">Осуществление </w:t>
            </w:r>
            <w:r>
              <w:rPr>
                <w:szCs w:val="28"/>
              </w:rPr>
              <w:t>мер по противодействию коррупции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BE49F9" w:rsidRDefault="001C5D3E" w:rsidP="001C5D3E">
            <w:pPr>
              <w:rPr>
                <w:szCs w:val="28"/>
              </w:rPr>
            </w:pPr>
            <w:r w:rsidRPr="00BE49F9">
              <w:rPr>
                <w:szCs w:val="28"/>
              </w:rPr>
              <w:t>Мероприятия, напра</w:t>
            </w:r>
            <w:r>
              <w:rPr>
                <w:szCs w:val="28"/>
              </w:rPr>
              <w:t>вленные на осуществление мер по противодействию коррупции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1E7467" w:rsidRDefault="001C5D3E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9F4199" w:rsidP="00AC5A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5 983,1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9F4199" w:rsidP="00A7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5 983,1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9F4199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5 808,1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AC5AF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C5D3E">
              <w:rPr>
                <w:szCs w:val="28"/>
              </w:rPr>
              <w:t>75,0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 xml:space="preserve">Мобилизационная и вневойсковая </w:t>
            </w:r>
            <w:r w:rsidRPr="00023346">
              <w:rPr>
                <w:szCs w:val="28"/>
              </w:rPr>
              <w:lastRenderedPageBreak/>
              <w:t>подготовка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Осуществление первичного воинского учета </w:t>
            </w:r>
            <w:r>
              <w:rPr>
                <w:szCs w:val="28"/>
              </w:rPr>
              <w:t>органами местного самоуправления поселений, муниципальных и  городских округов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Защита населения и территории от чрезвычайных </w:t>
            </w:r>
            <w:r>
              <w:rPr>
                <w:szCs w:val="28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BE23D7">
              <w:rPr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365,0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77A35">
              <w:rPr>
                <w:szCs w:val="2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E710ED" w:rsidRDefault="001C5D3E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A44545" w:rsidP="00A740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9 087,3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A44545" w:rsidP="00A7402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9 087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A74029" w:rsidRPr="00023346" w:rsidTr="001C5D3E">
        <w:tc>
          <w:tcPr>
            <w:tcW w:w="798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74029" w:rsidRPr="00023346" w:rsidRDefault="00A74029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029" w:rsidRPr="00023346" w:rsidRDefault="00A4454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9 087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A74029" w:rsidRPr="00023346" w:rsidTr="001C5D3E">
        <w:tc>
          <w:tcPr>
            <w:tcW w:w="798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74029" w:rsidRPr="00560A8C" w:rsidRDefault="00A74029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74029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029" w:rsidRPr="00023346" w:rsidRDefault="00A4454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9 087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A74029" w:rsidRPr="00023346" w:rsidTr="001C5D3E">
        <w:tc>
          <w:tcPr>
            <w:tcW w:w="798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74029" w:rsidRPr="00560A8C" w:rsidRDefault="00A74029" w:rsidP="001C5D3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значении муниципального образования</w:t>
            </w:r>
          </w:p>
        </w:tc>
        <w:tc>
          <w:tcPr>
            <w:tcW w:w="805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74029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029" w:rsidRPr="00023346" w:rsidRDefault="00A44545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9 087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A74029" w:rsidRPr="00023346" w:rsidTr="001C5D3E">
        <w:tc>
          <w:tcPr>
            <w:tcW w:w="798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74029" w:rsidRPr="00023346" w:rsidRDefault="00A74029" w:rsidP="001C5D3E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lastRenderedPageBreak/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029" w:rsidRPr="00023346" w:rsidRDefault="00A74029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4 507,3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1C5D3E" w:rsidRPr="00560A8C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C5D3E" w:rsidRDefault="001C5D3E" w:rsidP="009F4199">
            <w:pPr>
              <w:jc w:val="center"/>
            </w:pPr>
            <w:r>
              <w:rPr>
                <w:snapToGrid w:val="0"/>
                <w:szCs w:val="28"/>
              </w:rPr>
              <w:t>4</w:t>
            </w:r>
            <w:r w:rsidR="00A74029">
              <w:rPr>
                <w:snapToGrid w:val="0"/>
                <w:szCs w:val="28"/>
              </w:rPr>
              <w:t> </w:t>
            </w:r>
            <w:r w:rsidR="009F4199">
              <w:rPr>
                <w:snapToGrid w:val="0"/>
                <w:szCs w:val="28"/>
              </w:rPr>
              <w:t>507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90103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12 1 01 90020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90103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44545" w:rsidRDefault="00A44545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12 1 01 90020</w:t>
            </w:r>
          </w:p>
        </w:tc>
        <w:tc>
          <w:tcPr>
            <w:tcW w:w="709" w:type="dxa"/>
            <w:vAlign w:val="center"/>
          </w:tcPr>
          <w:p w:rsidR="00A44545" w:rsidRDefault="00A44545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Default="00A44545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F069C1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560A8C">
              <w:rPr>
                <w:szCs w:val="28"/>
              </w:rPr>
              <w:t>Экономическое развитие муниципального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13 4 00 00000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DD299C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957689" w:rsidRDefault="00A44545" w:rsidP="001C5D3E">
            <w:pPr>
              <w:rPr>
                <w:szCs w:val="28"/>
              </w:rPr>
            </w:pPr>
            <w:r w:rsidRPr="00957689">
              <w:rPr>
                <w:szCs w:val="28"/>
              </w:rPr>
              <w:t xml:space="preserve">Реализация </w:t>
            </w:r>
            <w:r w:rsidRPr="00957689">
              <w:rPr>
                <w:szCs w:val="28"/>
              </w:rPr>
              <w:lastRenderedPageBreak/>
              <w:t>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E710ED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6A5288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403BCE" w:rsidRDefault="00510D1C" w:rsidP="00033A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125 964</w:t>
            </w:r>
            <w:r w:rsidR="00A44545">
              <w:rPr>
                <w:b/>
                <w:szCs w:val="28"/>
              </w:rPr>
              <w:t>,3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116 734,8</w:t>
            </w:r>
          </w:p>
        </w:tc>
      </w:tr>
      <w:tr w:rsidR="00C91ECD" w:rsidRPr="00CD50DD" w:rsidTr="001C5D3E">
        <w:trPr>
          <w:trHeight w:val="657"/>
        </w:trPr>
        <w:tc>
          <w:tcPr>
            <w:tcW w:w="798" w:type="dxa"/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CD50DD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116 734,8</w:t>
            </w:r>
          </w:p>
        </w:tc>
      </w:tr>
      <w:tr w:rsidR="00C91ECD" w:rsidRPr="00CD50DD" w:rsidTr="001C5D3E">
        <w:trPr>
          <w:trHeight w:val="415"/>
        </w:trPr>
        <w:tc>
          <w:tcPr>
            <w:tcW w:w="798" w:type="dxa"/>
            <w:vAlign w:val="center"/>
          </w:tcPr>
          <w:p w:rsidR="00C91ECD" w:rsidRPr="009403CF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CD50DD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116 734,8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3 712,5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3DCC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3 712,5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 xml:space="preserve">Капитальные вложения </w:t>
            </w:r>
            <w:r w:rsidRPr="001023C1">
              <w:rPr>
                <w:szCs w:val="28"/>
              </w:rPr>
              <w:lastRenderedPageBreak/>
              <w:t>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3 512,5</w:t>
            </w:r>
          </w:p>
        </w:tc>
      </w:tr>
      <w:tr w:rsidR="00A44545" w:rsidRPr="00CD50DD" w:rsidTr="001C5D3E">
        <w:trPr>
          <w:trHeight w:val="416"/>
        </w:trPr>
        <w:tc>
          <w:tcPr>
            <w:tcW w:w="798" w:type="dxa"/>
            <w:vAlign w:val="center"/>
          </w:tcPr>
          <w:p w:rsidR="00A44545" w:rsidRPr="00CD50DD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C8355A" w:rsidP="001C5D3E">
            <w:pPr>
              <w:rPr>
                <w:szCs w:val="28"/>
              </w:rPr>
            </w:pPr>
            <w:hyperlink r:id="rId7" w:history="1">
              <w:r w:rsidR="00A44545" w:rsidRPr="00A41C72">
                <w:rPr>
                  <w:szCs w:val="28"/>
                </w:rPr>
                <w:t>Федеральный проект</w:t>
              </w:r>
            </w:hyperlink>
            <w:r w:rsidR="00A44545">
              <w:rPr>
                <w:szCs w:val="28"/>
              </w:rPr>
              <w:t xml:space="preserve"> «</w:t>
            </w:r>
            <w:r w:rsidR="00A44545" w:rsidRPr="00A41C72">
              <w:rPr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A44545"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113 022,3</w:t>
            </w:r>
          </w:p>
        </w:tc>
      </w:tr>
      <w:tr w:rsidR="00A44545" w:rsidRPr="00CD50DD" w:rsidTr="001C5D3E">
        <w:trPr>
          <w:trHeight w:val="416"/>
        </w:trPr>
        <w:tc>
          <w:tcPr>
            <w:tcW w:w="798" w:type="dxa"/>
            <w:vAlign w:val="center"/>
          </w:tcPr>
          <w:p w:rsidR="00A44545" w:rsidRPr="00CD50DD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Pr="00C83DCC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62 896,9</w:t>
            </w:r>
          </w:p>
        </w:tc>
      </w:tr>
      <w:tr w:rsidR="00A44545" w:rsidRPr="00CD50DD" w:rsidTr="001C5D3E">
        <w:trPr>
          <w:trHeight w:val="416"/>
        </w:trPr>
        <w:tc>
          <w:tcPr>
            <w:tcW w:w="798" w:type="dxa"/>
            <w:vAlign w:val="center"/>
          </w:tcPr>
          <w:p w:rsidR="00A44545" w:rsidRPr="00CD50DD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A44545" w:rsidRPr="00023346" w:rsidRDefault="00A44545" w:rsidP="00C91E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  <w:r w:rsidR="00C91ECD">
              <w:rPr>
                <w:szCs w:val="28"/>
              </w:rPr>
              <w:t> 251,8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1023C1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Default="00C91ECD" w:rsidP="00190103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645,1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49 560,2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 xml:space="preserve">Капитальные вложения в объекты государственной </w:t>
            </w:r>
            <w:r w:rsidRPr="001023C1">
              <w:rPr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A41C72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C91E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49 051,9</w:t>
            </w:r>
          </w:p>
        </w:tc>
      </w:tr>
      <w:tr w:rsidR="00C91ECD" w:rsidRPr="00CD50DD" w:rsidTr="00C91ECD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1023C1" w:rsidRDefault="00C91ECD" w:rsidP="00190103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508,3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565,2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559,4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1023C1" w:rsidRDefault="00C91ECD" w:rsidP="00190103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5,8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1 380,0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1 380,0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4741FA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1 380,0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1 380,0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по </w:t>
            </w:r>
            <w:r>
              <w:rPr>
                <w:szCs w:val="28"/>
              </w:rPr>
              <w:lastRenderedPageBreak/>
              <w:t>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C91ECD" w:rsidRPr="00023346" w:rsidTr="001C5D3E">
        <w:trPr>
          <w:trHeight w:val="425"/>
        </w:trPr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94253F" w:rsidP="00510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510D1C">
              <w:rPr>
                <w:szCs w:val="28"/>
              </w:rPr>
              <w:t>28</w:t>
            </w:r>
            <w:r>
              <w:rPr>
                <w:szCs w:val="28"/>
              </w:rPr>
              <w:t>9</w:t>
            </w:r>
            <w:r w:rsidR="00C91ECD">
              <w:rPr>
                <w:szCs w:val="28"/>
              </w:rPr>
              <w:t>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94253F" w:rsidP="00510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510D1C">
              <w:rPr>
                <w:szCs w:val="28"/>
              </w:rPr>
              <w:t>28</w:t>
            </w:r>
            <w:r>
              <w:rPr>
                <w:szCs w:val="28"/>
              </w:rPr>
              <w:t>9</w:t>
            </w:r>
            <w:r w:rsidR="00C91ECD">
              <w:rPr>
                <w:szCs w:val="28"/>
              </w:rPr>
              <w:t>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94253F" w:rsidP="00510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510D1C">
              <w:rPr>
                <w:szCs w:val="28"/>
              </w:rPr>
              <w:t>28</w:t>
            </w:r>
            <w:r>
              <w:rPr>
                <w:szCs w:val="28"/>
              </w:rPr>
              <w:t>9</w:t>
            </w:r>
            <w:r w:rsidR="00C91ECD">
              <w:rPr>
                <w:szCs w:val="28"/>
              </w:rPr>
              <w:t>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1 850,0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1 850,0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1 350,0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Капитальные вложения в объекты государственной </w:t>
            </w:r>
            <w:r>
              <w:rPr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94253F" w:rsidP="0023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232DC4">
              <w:rPr>
                <w:szCs w:val="28"/>
              </w:rPr>
              <w:t>9</w:t>
            </w:r>
            <w:bookmarkStart w:id="0" w:name="_GoBack"/>
            <w:bookmarkEnd w:id="0"/>
            <w:r w:rsidR="00510D1C">
              <w:rPr>
                <w:szCs w:val="28"/>
              </w:rPr>
              <w:t>8</w:t>
            </w:r>
            <w:r w:rsidR="00C91ECD">
              <w:rPr>
                <w:szCs w:val="28"/>
              </w:rPr>
              <w:t>3,0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510D1C" w:rsidP="00510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1 48</w:t>
            </w:r>
            <w:r w:rsidR="00C91ECD">
              <w:rPr>
                <w:szCs w:val="28"/>
              </w:rPr>
              <w:t>3,0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C91ECD" w:rsidRDefault="0094253F" w:rsidP="00510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510D1C">
              <w:rPr>
                <w:szCs w:val="28"/>
              </w:rPr>
              <w:t>48</w:t>
            </w:r>
            <w:r w:rsidR="00C91ECD">
              <w:rPr>
                <w:szCs w:val="28"/>
              </w:rPr>
              <w:t>3,0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7D047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7D0476" w:rsidRDefault="00946C9E" w:rsidP="001C5D3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2294">
              <w:rPr>
                <w:szCs w:val="28"/>
              </w:rPr>
              <w:t>ополнительн</w:t>
            </w:r>
            <w:r>
              <w:rPr>
                <w:szCs w:val="28"/>
              </w:rPr>
              <w:t>ая</w:t>
            </w:r>
            <w:r w:rsidRPr="00102294">
              <w:rPr>
                <w:szCs w:val="28"/>
              </w:rPr>
              <w:t xml:space="preserve"> помощь местным бюджетам для решения социально значимых вопросов местного значения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94253F" w:rsidRPr="007D0476" w:rsidRDefault="0094253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7D0476" w:rsidRDefault="0094253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7D0476" w:rsidRDefault="0094253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4253F" w:rsidRPr="007D0476" w:rsidRDefault="0094253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05 62980</w:t>
            </w:r>
          </w:p>
        </w:tc>
        <w:tc>
          <w:tcPr>
            <w:tcW w:w="709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033A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94253F" w:rsidRPr="00023346" w:rsidTr="009425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7D0476" w:rsidRDefault="0094253F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7D0476" w:rsidRDefault="0094253F" w:rsidP="00190103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7D0476" w:rsidRDefault="0094253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7D0476" w:rsidRDefault="0094253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7D0476" w:rsidRDefault="0094253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7D0476" w:rsidRDefault="0094253F" w:rsidP="0094253F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7D0476" w:rsidRDefault="0094253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Default="0094253F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7D047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7D0476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3 660,5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Нефтегорского городского поселения </w:t>
            </w:r>
            <w:r>
              <w:rPr>
                <w:szCs w:val="28"/>
              </w:rPr>
              <w:lastRenderedPageBreak/>
              <w:t>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3 660,5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7D0476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3 660,5</w:t>
            </w:r>
          </w:p>
        </w:tc>
      </w:tr>
      <w:tr w:rsidR="0094253F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1E7467" w:rsidRDefault="0094253F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Default="0094253F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3 010,5</w:t>
            </w:r>
          </w:p>
        </w:tc>
      </w:tr>
      <w:tr w:rsidR="0094253F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Default="0094253F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3 010,5</w:t>
            </w:r>
          </w:p>
        </w:tc>
      </w:tr>
      <w:tr w:rsidR="0094253F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Default="0094253F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1 711,7</w:t>
            </w:r>
          </w:p>
        </w:tc>
      </w:tr>
      <w:tr w:rsidR="0094253F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Default="0094253F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4276A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</w:t>
            </w:r>
            <w:r w:rsidR="0094253F">
              <w:rPr>
                <w:szCs w:val="28"/>
              </w:rPr>
              <w:t>54,8</w:t>
            </w:r>
          </w:p>
        </w:tc>
      </w:tr>
      <w:tr w:rsidR="0094253F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Default="0094253F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B44D2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7D0476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7D0476" w:rsidRDefault="0094253F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7D0476" w:rsidRDefault="0094253F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</w:t>
            </w:r>
            <w:r w:rsidRPr="007D0476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2824CB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94253F" w:rsidRPr="00C3290E" w:rsidTr="001C5D3E">
        <w:tc>
          <w:tcPr>
            <w:tcW w:w="798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C3290E" w:rsidRDefault="0094253F" w:rsidP="001C5D3E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4253F" w:rsidRPr="00C3290E" w:rsidTr="001C5D3E">
        <w:tc>
          <w:tcPr>
            <w:tcW w:w="798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1E7467" w:rsidRDefault="0094253F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4253F" w:rsidRPr="00C3290E" w:rsidTr="001C5D3E">
        <w:tc>
          <w:tcPr>
            <w:tcW w:w="798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1F272B" w:rsidRDefault="0094253F" w:rsidP="001C5D3E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4253F" w:rsidRPr="00C3290E" w:rsidTr="001C5D3E">
        <w:tc>
          <w:tcPr>
            <w:tcW w:w="798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4253F" w:rsidRPr="00C3290E" w:rsidTr="001C5D3E">
        <w:tc>
          <w:tcPr>
            <w:tcW w:w="798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403BCE" w:rsidRDefault="0094253F" w:rsidP="001C5D3E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4253F" w:rsidRPr="00C3290E" w:rsidTr="001C5D3E">
        <w:tc>
          <w:tcPr>
            <w:tcW w:w="798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C3290E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740D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740DAB">
              <w:rPr>
                <w:b/>
                <w:szCs w:val="28"/>
              </w:rPr>
              <w:t> 638,7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740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40DAB">
              <w:rPr>
                <w:szCs w:val="28"/>
              </w:rPr>
              <w:t> 638,7</w:t>
            </w:r>
          </w:p>
        </w:tc>
      </w:tr>
      <w:tr w:rsidR="00740DAB" w:rsidRPr="00596F13" w:rsidTr="001C5D3E">
        <w:tc>
          <w:tcPr>
            <w:tcW w:w="798" w:type="dxa"/>
            <w:vAlign w:val="center"/>
          </w:tcPr>
          <w:p w:rsidR="00740DAB" w:rsidRPr="00596F13" w:rsidRDefault="00740DAB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40DAB" w:rsidRPr="00596F13" w:rsidRDefault="00740DAB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40DAB" w:rsidRPr="00596F13" w:rsidRDefault="00740DAB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40DAB" w:rsidRPr="00596F13" w:rsidRDefault="00740DAB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40DAB" w:rsidRPr="00596F13" w:rsidRDefault="00740DAB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40DAB" w:rsidRPr="00596F13" w:rsidRDefault="00740DA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740DAB" w:rsidRPr="00596F13" w:rsidRDefault="00740DAB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40DAB" w:rsidRPr="00023346" w:rsidRDefault="00740DAB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6 638,7</w:t>
            </w:r>
          </w:p>
        </w:tc>
      </w:tr>
      <w:tr w:rsidR="00740DAB" w:rsidRPr="00D70BD3" w:rsidTr="001C5D3E">
        <w:trPr>
          <w:trHeight w:val="699"/>
        </w:trPr>
        <w:tc>
          <w:tcPr>
            <w:tcW w:w="798" w:type="dxa"/>
            <w:vAlign w:val="center"/>
          </w:tcPr>
          <w:p w:rsidR="00740DAB" w:rsidRPr="00D70BD3" w:rsidRDefault="00740DAB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40DAB" w:rsidRPr="00AF7FC8" w:rsidRDefault="00740DAB" w:rsidP="001C5D3E">
            <w:pPr>
              <w:rPr>
                <w:szCs w:val="28"/>
              </w:rPr>
            </w:pPr>
            <w:r w:rsidRPr="00454DE8">
              <w:rPr>
                <w:szCs w:val="28"/>
              </w:rPr>
              <w:t xml:space="preserve">Организация досуга и предоставление услуг организаций культуры, прочие мероприятия в </w:t>
            </w:r>
            <w:r w:rsidRPr="00454DE8">
              <w:rPr>
                <w:szCs w:val="28"/>
              </w:rPr>
              <w:lastRenderedPageBreak/>
              <w:t>сфере культуры</w:t>
            </w:r>
          </w:p>
        </w:tc>
        <w:tc>
          <w:tcPr>
            <w:tcW w:w="805" w:type="dxa"/>
            <w:vAlign w:val="center"/>
          </w:tcPr>
          <w:p w:rsidR="00740DAB" w:rsidRPr="00596F13" w:rsidRDefault="00740DAB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40DAB" w:rsidRPr="00596F13" w:rsidRDefault="00740DAB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40DAB" w:rsidRPr="00596F13" w:rsidRDefault="00740DAB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40DAB" w:rsidRDefault="00740DA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03 4 00 00000</w:t>
            </w:r>
          </w:p>
        </w:tc>
        <w:tc>
          <w:tcPr>
            <w:tcW w:w="709" w:type="dxa"/>
            <w:vAlign w:val="center"/>
          </w:tcPr>
          <w:p w:rsidR="00740DAB" w:rsidRPr="00D70BD3" w:rsidRDefault="00740DA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40DAB" w:rsidRPr="00023346" w:rsidRDefault="00740DAB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6 638,7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ED7377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03 4 01 00000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740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40DAB">
              <w:rPr>
                <w:szCs w:val="28"/>
              </w:rPr>
              <w:t> 568,7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740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40DAB">
              <w:rPr>
                <w:szCs w:val="28"/>
              </w:rPr>
              <w:t> 568,7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740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40DAB">
              <w:rPr>
                <w:szCs w:val="28"/>
              </w:rPr>
              <w:t> 992,5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1 561,2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94253F" w:rsidRPr="00B44D2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94253F" w:rsidRPr="00D70BD3" w:rsidTr="001C5D3E">
        <w:trPr>
          <w:trHeight w:val="635"/>
        </w:trPr>
        <w:tc>
          <w:tcPr>
            <w:tcW w:w="798" w:type="dxa"/>
            <w:vAlign w:val="center"/>
          </w:tcPr>
          <w:p w:rsidR="0094253F" w:rsidRPr="00D70BD3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ED7377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03 4 04 00000</w:t>
            </w:r>
          </w:p>
        </w:tc>
        <w:tc>
          <w:tcPr>
            <w:tcW w:w="709" w:type="dxa"/>
            <w:vAlign w:val="center"/>
          </w:tcPr>
          <w:p w:rsidR="0094253F" w:rsidRPr="00D70BD3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94253F" w:rsidRPr="00D70BD3" w:rsidTr="001C5D3E">
        <w:trPr>
          <w:trHeight w:val="699"/>
        </w:trPr>
        <w:tc>
          <w:tcPr>
            <w:tcW w:w="798" w:type="dxa"/>
            <w:vAlign w:val="center"/>
          </w:tcPr>
          <w:p w:rsidR="0094253F" w:rsidRPr="00D70BD3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D70BD3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94253F" w:rsidRPr="00D70BD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596F1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596F1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03 4 04 20020</w:t>
            </w:r>
          </w:p>
        </w:tc>
        <w:tc>
          <w:tcPr>
            <w:tcW w:w="709" w:type="dxa"/>
            <w:vAlign w:val="center"/>
          </w:tcPr>
          <w:p w:rsidR="0094253F" w:rsidRPr="00D70BD3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94253F" w:rsidRPr="00D70BD3" w:rsidTr="001C5D3E">
        <w:tc>
          <w:tcPr>
            <w:tcW w:w="798" w:type="dxa"/>
            <w:vAlign w:val="center"/>
          </w:tcPr>
          <w:p w:rsidR="0094253F" w:rsidRPr="00D70BD3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D70BD3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94253F" w:rsidRPr="00D70BD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596F1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596F1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03 4 04 20020</w:t>
            </w:r>
          </w:p>
        </w:tc>
        <w:tc>
          <w:tcPr>
            <w:tcW w:w="709" w:type="dxa"/>
            <w:vAlign w:val="center"/>
          </w:tcPr>
          <w:p w:rsidR="0094253F" w:rsidRPr="00D70BD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</w:rPr>
            </w:pPr>
            <w:r>
              <w:rPr>
                <w:b/>
              </w:rPr>
              <w:t>2 664,7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</w:pPr>
            <w:r>
              <w:t>2 664,7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</w:pPr>
            <w:r>
              <w:t>2 664,7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94253F" w:rsidRPr="00403BCE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04 4 00 00000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</w:pPr>
            <w:r>
              <w:t>2 664,7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ED7377" w:rsidRDefault="0094253F" w:rsidP="001C5D3E">
            <w:pPr>
              <w:rPr>
                <w:szCs w:val="28"/>
              </w:rPr>
            </w:pPr>
            <w:r w:rsidRPr="00C446CE">
              <w:rPr>
                <w:szCs w:val="28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04 4 03 00000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</w:pPr>
            <w:r>
              <w:t>2 664,7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</w:pPr>
            <w:r>
              <w:t>2 664,7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1 502,7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</w:t>
            </w:r>
            <w:r w:rsidRPr="00DD299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1 137,0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94253F" w:rsidRPr="00B44D26" w:rsidRDefault="0094253F" w:rsidP="001C5D3E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</w:tbl>
    <w:p w:rsidR="001C5D3E" w:rsidRDefault="001C5D3E" w:rsidP="001C5D3E">
      <w:pPr>
        <w:rPr>
          <w:szCs w:val="28"/>
        </w:rPr>
      </w:pPr>
    </w:p>
    <w:p w:rsidR="001C5D3E" w:rsidRDefault="001C5D3E" w:rsidP="001C5D3E">
      <w:pPr>
        <w:rPr>
          <w:szCs w:val="28"/>
        </w:rPr>
      </w:pPr>
    </w:p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городского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sectPr w:rsidR="001C5D3E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3B5424"/>
    <w:multiLevelType w:val="hybridMultilevel"/>
    <w:tmpl w:val="1AC2E736"/>
    <w:lvl w:ilvl="0" w:tplc="772C6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5D1D78"/>
    <w:multiLevelType w:val="hybridMultilevel"/>
    <w:tmpl w:val="D188DB28"/>
    <w:lvl w:ilvl="0" w:tplc="2B5029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105CE7"/>
    <w:rsid w:val="0001437A"/>
    <w:rsid w:val="00017DE6"/>
    <w:rsid w:val="000215CA"/>
    <w:rsid w:val="00033A67"/>
    <w:rsid w:val="00041FAE"/>
    <w:rsid w:val="00042A94"/>
    <w:rsid w:val="00054EA7"/>
    <w:rsid w:val="000627BC"/>
    <w:rsid w:val="00064604"/>
    <w:rsid w:val="0007024E"/>
    <w:rsid w:val="00077C1E"/>
    <w:rsid w:val="00084D91"/>
    <w:rsid w:val="0008779A"/>
    <w:rsid w:val="00093A4F"/>
    <w:rsid w:val="00094A38"/>
    <w:rsid w:val="000B2A4C"/>
    <w:rsid w:val="000C5F7D"/>
    <w:rsid w:val="000C7869"/>
    <w:rsid w:val="000F34A1"/>
    <w:rsid w:val="0010517C"/>
    <w:rsid w:val="001059B4"/>
    <w:rsid w:val="00105CE7"/>
    <w:rsid w:val="001065F7"/>
    <w:rsid w:val="0011310E"/>
    <w:rsid w:val="0012111D"/>
    <w:rsid w:val="00132EF9"/>
    <w:rsid w:val="001336D3"/>
    <w:rsid w:val="00136F77"/>
    <w:rsid w:val="00144E56"/>
    <w:rsid w:val="001538B5"/>
    <w:rsid w:val="00165A2E"/>
    <w:rsid w:val="00165B26"/>
    <w:rsid w:val="00182C9D"/>
    <w:rsid w:val="00190103"/>
    <w:rsid w:val="0019155D"/>
    <w:rsid w:val="00194103"/>
    <w:rsid w:val="001954FB"/>
    <w:rsid w:val="001A0D9E"/>
    <w:rsid w:val="001B3501"/>
    <w:rsid w:val="001B548C"/>
    <w:rsid w:val="001B6533"/>
    <w:rsid w:val="001C5D3E"/>
    <w:rsid w:val="001C6CA1"/>
    <w:rsid w:val="001E221E"/>
    <w:rsid w:val="001E6463"/>
    <w:rsid w:val="001E7308"/>
    <w:rsid w:val="001E7467"/>
    <w:rsid w:val="001F0B09"/>
    <w:rsid w:val="001F12E8"/>
    <w:rsid w:val="001F272B"/>
    <w:rsid w:val="001F6486"/>
    <w:rsid w:val="001F6AAC"/>
    <w:rsid w:val="00200C62"/>
    <w:rsid w:val="0020242E"/>
    <w:rsid w:val="0020423D"/>
    <w:rsid w:val="00210E10"/>
    <w:rsid w:val="00211DDD"/>
    <w:rsid w:val="00216B75"/>
    <w:rsid w:val="00217C0B"/>
    <w:rsid w:val="00231BF5"/>
    <w:rsid w:val="00232DC4"/>
    <w:rsid w:val="002415CD"/>
    <w:rsid w:val="002442C6"/>
    <w:rsid w:val="0024722A"/>
    <w:rsid w:val="00261F05"/>
    <w:rsid w:val="0026519C"/>
    <w:rsid w:val="0027284F"/>
    <w:rsid w:val="00282BC1"/>
    <w:rsid w:val="00291D76"/>
    <w:rsid w:val="002B13F5"/>
    <w:rsid w:val="002B7407"/>
    <w:rsid w:val="002C7421"/>
    <w:rsid w:val="002D04F9"/>
    <w:rsid w:val="002E5D92"/>
    <w:rsid w:val="002F43B3"/>
    <w:rsid w:val="0030256F"/>
    <w:rsid w:val="00304A54"/>
    <w:rsid w:val="003058E3"/>
    <w:rsid w:val="003102FC"/>
    <w:rsid w:val="00311DD3"/>
    <w:rsid w:val="00332264"/>
    <w:rsid w:val="003408B8"/>
    <w:rsid w:val="00350A5B"/>
    <w:rsid w:val="00354A20"/>
    <w:rsid w:val="00363234"/>
    <w:rsid w:val="00382386"/>
    <w:rsid w:val="003831DF"/>
    <w:rsid w:val="00383494"/>
    <w:rsid w:val="00386EAA"/>
    <w:rsid w:val="0039089A"/>
    <w:rsid w:val="00390A5B"/>
    <w:rsid w:val="00393F6E"/>
    <w:rsid w:val="003A1A79"/>
    <w:rsid w:val="003B362F"/>
    <w:rsid w:val="003B4155"/>
    <w:rsid w:val="003C012F"/>
    <w:rsid w:val="003E5C9D"/>
    <w:rsid w:val="003E7045"/>
    <w:rsid w:val="003F2831"/>
    <w:rsid w:val="003F41DE"/>
    <w:rsid w:val="00403BCE"/>
    <w:rsid w:val="00414CA5"/>
    <w:rsid w:val="00415860"/>
    <w:rsid w:val="00426B84"/>
    <w:rsid w:val="004276A3"/>
    <w:rsid w:val="0043698F"/>
    <w:rsid w:val="00437068"/>
    <w:rsid w:val="004456EA"/>
    <w:rsid w:val="00474128"/>
    <w:rsid w:val="004772D1"/>
    <w:rsid w:val="00486954"/>
    <w:rsid w:val="00486C4B"/>
    <w:rsid w:val="0049076B"/>
    <w:rsid w:val="00495D48"/>
    <w:rsid w:val="00495DA4"/>
    <w:rsid w:val="004B5BD5"/>
    <w:rsid w:val="004C2254"/>
    <w:rsid w:val="004C6B2B"/>
    <w:rsid w:val="004D0C75"/>
    <w:rsid w:val="004E78C2"/>
    <w:rsid w:val="004F7AE5"/>
    <w:rsid w:val="00510D1C"/>
    <w:rsid w:val="00522908"/>
    <w:rsid w:val="00523624"/>
    <w:rsid w:val="005448D5"/>
    <w:rsid w:val="00551FFD"/>
    <w:rsid w:val="00556994"/>
    <w:rsid w:val="00560A13"/>
    <w:rsid w:val="00561196"/>
    <w:rsid w:val="00561A65"/>
    <w:rsid w:val="00571AB6"/>
    <w:rsid w:val="00572086"/>
    <w:rsid w:val="005726A5"/>
    <w:rsid w:val="005735CA"/>
    <w:rsid w:val="00581764"/>
    <w:rsid w:val="00587AA9"/>
    <w:rsid w:val="005A5BA5"/>
    <w:rsid w:val="005B57AE"/>
    <w:rsid w:val="005B7860"/>
    <w:rsid w:val="005C54FB"/>
    <w:rsid w:val="005C5543"/>
    <w:rsid w:val="005D7889"/>
    <w:rsid w:val="005E49A7"/>
    <w:rsid w:val="005E60A7"/>
    <w:rsid w:val="005F1C2A"/>
    <w:rsid w:val="00601EC4"/>
    <w:rsid w:val="0062361D"/>
    <w:rsid w:val="006246A4"/>
    <w:rsid w:val="006370AC"/>
    <w:rsid w:val="0064477B"/>
    <w:rsid w:val="00652B47"/>
    <w:rsid w:val="0066662B"/>
    <w:rsid w:val="00666DCF"/>
    <w:rsid w:val="0067193E"/>
    <w:rsid w:val="0067198D"/>
    <w:rsid w:val="0067382D"/>
    <w:rsid w:val="006B5300"/>
    <w:rsid w:val="006B593C"/>
    <w:rsid w:val="006B7AF5"/>
    <w:rsid w:val="006C6CE5"/>
    <w:rsid w:val="006D3CD6"/>
    <w:rsid w:val="006D7189"/>
    <w:rsid w:val="006D7B1E"/>
    <w:rsid w:val="006E410B"/>
    <w:rsid w:val="006E6C29"/>
    <w:rsid w:val="006E78AF"/>
    <w:rsid w:val="00700FA8"/>
    <w:rsid w:val="0070464F"/>
    <w:rsid w:val="00714932"/>
    <w:rsid w:val="0072028E"/>
    <w:rsid w:val="00720A93"/>
    <w:rsid w:val="00722877"/>
    <w:rsid w:val="00736C2B"/>
    <w:rsid w:val="00740DAB"/>
    <w:rsid w:val="007518FA"/>
    <w:rsid w:val="00751F5B"/>
    <w:rsid w:val="00753C00"/>
    <w:rsid w:val="0075581F"/>
    <w:rsid w:val="00773E84"/>
    <w:rsid w:val="0078260C"/>
    <w:rsid w:val="00786200"/>
    <w:rsid w:val="007869E0"/>
    <w:rsid w:val="00793C1F"/>
    <w:rsid w:val="007A0109"/>
    <w:rsid w:val="007A1910"/>
    <w:rsid w:val="007A2C62"/>
    <w:rsid w:val="007B6973"/>
    <w:rsid w:val="007E164A"/>
    <w:rsid w:val="007E2A88"/>
    <w:rsid w:val="007E67B0"/>
    <w:rsid w:val="007E77AC"/>
    <w:rsid w:val="00812BE5"/>
    <w:rsid w:val="00814906"/>
    <w:rsid w:val="00817591"/>
    <w:rsid w:val="008371C4"/>
    <w:rsid w:val="00856530"/>
    <w:rsid w:val="008567E7"/>
    <w:rsid w:val="008A19DF"/>
    <w:rsid w:val="008B0A0B"/>
    <w:rsid w:val="008B1960"/>
    <w:rsid w:val="008B4076"/>
    <w:rsid w:val="008C0732"/>
    <w:rsid w:val="008C4657"/>
    <w:rsid w:val="008D4459"/>
    <w:rsid w:val="008F2165"/>
    <w:rsid w:val="008F350E"/>
    <w:rsid w:val="00900E72"/>
    <w:rsid w:val="009030CF"/>
    <w:rsid w:val="00903EB6"/>
    <w:rsid w:val="00910BAD"/>
    <w:rsid w:val="009129F2"/>
    <w:rsid w:val="009152B1"/>
    <w:rsid w:val="00920641"/>
    <w:rsid w:val="00920777"/>
    <w:rsid w:val="0093333C"/>
    <w:rsid w:val="00934B01"/>
    <w:rsid w:val="00940629"/>
    <w:rsid w:val="0094253F"/>
    <w:rsid w:val="0094278B"/>
    <w:rsid w:val="00946C9E"/>
    <w:rsid w:val="009505CD"/>
    <w:rsid w:val="009525C0"/>
    <w:rsid w:val="00957A46"/>
    <w:rsid w:val="00957CE3"/>
    <w:rsid w:val="009633C4"/>
    <w:rsid w:val="0098212D"/>
    <w:rsid w:val="009B67F7"/>
    <w:rsid w:val="009C4E5E"/>
    <w:rsid w:val="009F4199"/>
    <w:rsid w:val="009F4DA5"/>
    <w:rsid w:val="00A111E8"/>
    <w:rsid w:val="00A21B05"/>
    <w:rsid w:val="00A25B95"/>
    <w:rsid w:val="00A43276"/>
    <w:rsid w:val="00A4341B"/>
    <w:rsid w:val="00A44545"/>
    <w:rsid w:val="00A54570"/>
    <w:rsid w:val="00A550C7"/>
    <w:rsid w:val="00A57510"/>
    <w:rsid w:val="00A63521"/>
    <w:rsid w:val="00A65270"/>
    <w:rsid w:val="00A74029"/>
    <w:rsid w:val="00A74201"/>
    <w:rsid w:val="00A763F9"/>
    <w:rsid w:val="00A82E55"/>
    <w:rsid w:val="00A83E67"/>
    <w:rsid w:val="00A85CF4"/>
    <w:rsid w:val="00AB3CE1"/>
    <w:rsid w:val="00AC0E77"/>
    <w:rsid w:val="00AC3EFC"/>
    <w:rsid w:val="00AC5AF5"/>
    <w:rsid w:val="00AD2A98"/>
    <w:rsid w:val="00AD64A1"/>
    <w:rsid w:val="00AE0361"/>
    <w:rsid w:val="00AE4E15"/>
    <w:rsid w:val="00AE6235"/>
    <w:rsid w:val="00AE78D4"/>
    <w:rsid w:val="00AE7A40"/>
    <w:rsid w:val="00AF0E62"/>
    <w:rsid w:val="00B0676C"/>
    <w:rsid w:val="00B102E3"/>
    <w:rsid w:val="00B17324"/>
    <w:rsid w:val="00B216E0"/>
    <w:rsid w:val="00B22087"/>
    <w:rsid w:val="00B4753A"/>
    <w:rsid w:val="00B604A4"/>
    <w:rsid w:val="00B70E7F"/>
    <w:rsid w:val="00B73987"/>
    <w:rsid w:val="00B75BF6"/>
    <w:rsid w:val="00B77108"/>
    <w:rsid w:val="00B81EC0"/>
    <w:rsid w:val="00B8457E"/>
    <w:rsid w:val="00B86C99"/>
    <w:rsid w:val="00B946A4"/>
    <w:rsid w:val="00BA4A6E"/>
    <w:rsid w:val="00BA5DD9"/>
    <w:rsid w:val="00BB3DC7"/>
    <w:rsid w:val="00BB518C"/>
    <w:rsid w:val="00BD144D"/>
    <w:rsid w:val="00BD749D"/>
    <w:rsid w:val="00BE2761"/>
    <w:rsid w:val="00BE761D"/>
    <w:rsid w:val="00C05E1E"/>
    <w:rsid w:val="00C112D1"/>
    <w:rsid w:val="00C1176B"/>
    <w:rsid w:val="00C125A0"/>
    <w:rsid w:val="00C12DD5"/>
    <w:rsid w:val="00C20724"/>
    <w:rsid w:val="00C2073B"/>
    <w:rsid w:val="00C21E43"/>
    <w:rsid w:val="00C25840"/>
    <w:rsid w:val="00C41D15"/>
    <w:rsid w:val="00C4671E"/>
    <w:rsid w:val="00C50571"/>
    <w:rsid w:val="00C522FA"/>
    <w:rsid w:val="00C55FD0"/>
    <w:rsid w:val="00C56685"/>
    <w:rsid w:val="00C670BF"/>
    <w:rsid w:val="00C744E7"/>
    <w:rsid w:val="00C8355A"/>
    <w:rsid w:val="00C91ECD"/>
    <w:rsid w:val="00C93082"/>
    <w:rsid w:val="00CA7154"/>
    <w:rsid w:val="00CC00CC"/>
    <w:rsid w:val="00CC1C31"/>
    <w:rsid w:val="00CC69DA"/>
    <w:rsid w:val="00CC72AD"/>
    <w:rsid w:val="00CD7949"/>
    <w:rsid w:val="00CE33C4"/>
    <w:rsid w:val="00D03338"/>
    <w:rsid w:val="00D1528B"/>
    <w:rsid w:val="00D277FB"/>
    <w:rsid w:val="00D332C3"/>
    <w:rsid w:val="00D5548E"/>
    <w:rsid w:val="00D605F3"/>
    <w:rsid w:val="00D716EA"/>
    <w:rsid w:val="00D7442D"/>
    <w:rsid w:val="00D81983"/>
    <w:rsid w:val="00D9354A"/>
    <w:rsid w:val="00DA2301"/>
    <w:rsid w:val="00DA5377"/>
    <w:rsid w:val="00DC2EEA"/>
    <w:rsid w:val="00DC352C"/>
    <w:rsid w:val="00DC3CFE"/>
    <w:rsid w:val="00DE4B9B"/>
    <w:rsid w:val="00E07304"/>
    <w:rsid w:val="00E112E2"/>
    <w:rsid w:val="00E16AD1"/>
    <w:rsid w:val="00E20AA9"/>
    <w:rsid w:val="00E21580"/>
    <w:rsid w:val="00E221A1"/>
    <w:rsid w:val="00E23843"/>
    <w:rsid w:val="00E334FA"/>
    <w:rsid w:val="00E423CE"/>
    <w:rsid w:val="00E54314"/>
    <w:rsid w:val="00E55B95"/>
    <w:rsid w:val="00E72C4D"/>
    <w:rsid w:val="00E776FC"/>
    <w:rsid w:val="00E85139"/>
    <w:rsid w:val="00E94250"/>
    <w:rsid w:val="00EA51B4"/>
    <w:rsid w:val="00EA53CB"/>
    <w:rsid w:val="00EC039B"/>
    <w:rsid w:val="00EC0D8D"/>
    <w:rsid w:val="00EC50A5"/>
    <w:rsid w:val="00ED0C89"/>
    <w:rsid w:val="00ED69CA"/>
    <w:rsid w:val="00ED7DA9"/>
    <w:rsid w:val="00EE1454"/>
    <w:rsid w:val="00EF3FE8"/>
    <w:rsid w:val="00EF70ED"/>
    <w:rsid w:val="00F05527"/>
    <w:rsid w:val="00F14D8F"/>
    <w:rsid w:val="00F15C9A"/>
    <w:rsid w:val="00F31D19"/>
    <w:rsid w:val="00F35110"/>
    <w:rsid w:val="00F400ED"/>
    <w:rsid w:val="00F40240"/>
    <w:rsid w:val="00F52D84"/>
    <w:rsid w:val="00F56857"/>
    <w:rsid w:val="00F644CC"/>
    <w:rsid w:val="00F65354"/>
    <w:rsid w:val="00F70168"/>
    <w:rsid w:val="00F71FC1"/>
    <w:rsid w:val="00F75680"/>
    <w:rsid w:val="00F75BE5"/>
    <w:rsid w:val="00F76BF9"/>
    <w:rsid w:val="00FA124B"/>
    <w:rsid w:val="00FA60FB"/>
    <w:rsid w:val="00FB664A"/>
    <w:rsid w:val="00FD1DC8"/>
    <w:rsid w:val="00FD586E"/>
    <w:rsid w:val="00FD6498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2092510.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2092510.44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014CB-0EE3-43D6-8E83-8A22C026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6184</Words>
  <Characters>35255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User</cp:lastModifiedBy>
  <cp:revision>2</cp:revision>
  <cp:lastPrinted>2022-05-30T08:57:00Z</cp:lastPrinted>
  <dcterms:created xsi:type="dcterms:W3CDTF">2022-05-31T06:21:00Z</dcterms:created>
  <dcterms:modified xsi:type="dcterms:W3CDTF">2022-05-31T06:21:00Z</dcterms:modified>
</cp:coreProperties>
</file>