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07" w:rsidRPr="00F0727E" w:rsidRDefault="00B22107" w:rsidP="00B22107">
      <w:pPr>
        <w:ind w:left="5103"/>
        <w:jc w:val="center"/>
        <w:rPr>
          <w:color w:val="000000" w:themeColor="text1"/>
        </w:rPr>
      </w:pPr>
      <w:r w:rsidRPr="00F0727E">
        <w:rPr>
          <w:color w:val="000000" w:themeColor="text1"/>
        </w:rPr>
        <w:t>УТВЕРЖДЕН</w:t>
      </w:r>
    </w:p>
    <w:p w:rsidR="00B22107" w:rsidRPr="00F0727E" w:rsidRDefault="00B22107" w:rsidP="00B22107">
      <w:pPr>
        <w:ind w:left="5103"/>
        <w:jc w:val="center"/>
        <w:rPr>
          <w:color w:val="000000" w:themeColor="text1"/>
        </w:rPr>
      </w:pPr>
      <w:r w:rsidRPr="00F0727E">
        <w:rPr>
          <w:color w:val="000000" w:themeColor="text1"/>
        </w:rPr>
        <w:t>постановлением администрации</w:t>
      </w:r>
    </w:p>
    <w:p w:rsidR="00B22107" w:rsidRPr="00F0727E" w:rsidRDefault="00B22107" w:rsidP="00B22107">
      <w:pPr>
        <w:ind w:left="5103"/>
        <w:jc w:val="center"/>
        <w:rPr>
          <w:color w:val="000000" w:themeColor="text1"/>
        </w:rPr>
      </w:pPr>
      <w:r>
        <w:rPr>
          <w:color w:val="000000" w:themeColor="text1"/>
        </w:rPr>
        <w:t>Нефтегорского</w:t>
      </w:r>
      <w:r w:rsidRPr="00F0727E">
        <w:rPr>
          <w:color w:val="000000" w:themeColor="text1"/>
        </w:rPr>
        <w:t xml:space="preserve"> городского пос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>ления</w:t>
      </w:r>
    </w:p>
    <w:p w:rsidR="00B22107" w:rsidRPr="00F0727E" w:rsidRDefault="00B22107" w:rsidP="00B22107">
      <w:pPr>
        <w:ind w:left="5103"/>
        <w:jc w:val="center"/>
        <w:rPr>
          <w:color w:val="000000" w:themeColor="text1"/>
        </w:rPr>
      </w:pPr>
      <w:r w:rsidRPr="00F0727E">
        <w:rPr>
          <w:color w:val="000000" w:themeColor="text1"/>
        </w:rPr>
        <w:t>Апшеронского района</w:t>
      </w:r>
    </w:p>
    <w:p w:rsidR="00B22107" w:rsidRPr="00B22107" w:rsidRDefault="005A30C0" w:rsidP="00B22107">
      <w:pPr>
        <w:ind w:left="5103"/>
        <w:jc w:val="center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2819E1">
        <w:rPr>
          <w:color w:val="000000" w:themeColor="text1"/>
        </w:rPr>
        <w:t>01.08.2017</w:t>
      </w:r>
      <w:r>
        <w:rPr>
          <w:color w:val="000000" w:themeColor="text1"/>
        </w:rPr>
        <w:t xml:space="preserve"> № </w:t>
      </w:r>
      <w:r w:rsidR="002819E1">
        <w:rPr>
          <w:color w:val="000000" w:themeColor="text1"/>
        </w:rPr>
        <w:t>120</w:t>
      </w:r>
    </w:p>
    <w:p w:rsidR="00B22107" w:rsidRPr="00B22107" w:rsidRDefault="00B22107" w:rsidP="00B22107">
      <w:pPr>
        <w:jc w:val="both"/>
        <w:rPr>
          <w:color w:val="000000" w:themeColor="text1"/>
        </w:rPr>
      </w:pPr>
    </w:p>
    <w:p w:rsidR="00B22107" w:rsidRPr="00B22107" w:rsidRDefault="00B22107" w:rsidP="00B22107">
      <w:pPr>
        <w:ind w:right="-1"/>
        <w:jc w:val="center"/>
        <w:rPr>
          <w:bCs/>
        </w:rPr>
      </w:pPr>
    </w:p>
    <w:p w:rsidR="00B22107" w:rsidRPr="00B22107" w:rsidRDefault="00B22107" w:rsidP="00B2210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22107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B22107" w:rsidRPr="00B22107" w:rsidRDefault="00B22107" w:rsidP="00B2210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22107">
        <w:rPr>
          <w:rFonts w:ascii="Times New Roman" w:hAnsi="Times New Roman"/>
          <w:sz w:val="28"/>
          <w:szCs w:val="28"/>
        </w:rPr>
        <w:t>администрации Нефтегорского городского поселения Апшеронского</w:t>
      </w:r>
    </w:p>
    <w:p w:rsidR="00B22107" w:rsidRPr="00B22107" w:rsidRDefault="00B22107" w:rsidP="00B2210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22107">
        <w:rPr>
          <w:rFonts w:ascii="Times New Roman" w:hAnsi="Times New Roman"/>
          <w:sz w:val="28"/>
          <w:szCs w:val="28"/>
        </w:rPr>
        <w:t>района по предоставлению муниципальной услуги «Выдача разрешений на строительство, реконструкцию объектов капитального строительства»</w:t>
      </w:r>
    </w:p>
    <w:p w:rsidR="00B22107" w:rsidRPr="00B22107" w:rsidRDefault="00B22107" w:rsidP="00B2210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22107" w:rsidRPr="00B22107" w:rsidRDefault="00B22107" w:rsidP="00B22107">
      <w:pPr>
        <w:widowControl w:val="0"/>
        <w:suppressAutoHyphens/>
        <w:autoSpaceDE w:val="0"/>
        <w:ind w:right="-1"/>
        <w:jc w:val="center"/>
      </w:pPr>
      <w:r>
        <w:rPr>
          <w:bCs/>
        </w:rPr>
        <w:t xml:space="preserve">1. </w:t>
      </w:r>
      <w:r w:rsidRPr="00B22107">
        <w:rPr>
          <w:bCs/>
        </w:rPr>
        <w:t>Общие положения</w:t>
      </w:r>
    </w:p>
    <w:p w:rsidR="00B22107" w:rsidRPr="00B22107" w:rsidRDefault="00B22107" w:rsidP="00B22107">
      <w:pPr>
        <w:ind w:firstLine="709"/>
        <w:jc w:val="both"/>
      </w:pPr>
    </w:p>
    <w:p w:rsidR="00B22107" w:rsidRPr="00B22107" w:rsidRDefault="00B22107" w:rsidP="00B22107">
      <w:pPr>
        <w:ind w:firstLine="567"/>
        <w:jc w:val="both"/>
      </w:pPr>
      <w:r w:rsidRPr="00B22107">
        <w:t xml:space="preserve">1.1. </w:t>
      </w:r>
      <w:proofErr w:type="gramStart"/>
      <w:r w:rsidRPr="00B22107">
        <w:t>Административный регламент предоставления муниципальной усл</w:t>
      </w:r>
      <w:r w:rsidRPr="00B22107">
        <w:t>у</w:t>
      </w:r>
      <w:r w:rsidRPr="00B22107">
        <w:t>ги (далее – Административный регламент) «Выдача разрешений на строител</w:t>
      </w:r>
      <w:r w:rsidRPr="00B22107">
        <w:t>ь</w:t>
      </w:r>
      <w:r w:rsidRPr="00B22107">
        <w:t>ство, реконструкцию объектов капитального строительства» (далее – муниц</w:t>
      </w:r>
      <w:r w:rsidRPr="00B22107">
        <w:t>и</w:t>
      </w:r>
      <w:r w:rsidRPr="00B22107">
        <w:t>пальная услуга) разработан в соответствии с Федеральным законом от 27</w:t>
      </w:r>
      <w:r>
        <w:t xml:space="preserve"> июля </w:t>
      </w:r>
      <w:r w:rsidRPr="00B22107">
        <w:t xml:space="preserve">2010 </w:t>
      </w:r>
      <w:r>
        <w:t>г</w:t>
      </w:r>
      <w:r>
        <w:t>о</w:t>
      </w:r>
      <w:r>
        <w:t xml:space="preserve">да </w:t>
      </w:r>
      <w:r w:rsidRPr="00B22107">
        <w:t>№ 210-ФЗ «Об организации предоставления государственных и муниц</w:t>
      </w:r>
      <w:r w:rsidRPr="00B22107">
        <w:t>и</w:t>
      </w:r>
      <w:r w:rsidRPr="00B22107">
        <w:t>пальных услуг», в целях повышения качества предоставления муниципальной услуги, и устанавливает порядок и стандарт предоставления муниципальной услуги.</w:t>
      </w:r>
      <w:proofErr w:type="gramEnd"/>
      <w:r w:rsidRPr="00B22107">
        <w:t xml:space="preserve"> Настоящий Административный регламент распространяется при пр</w:t>
      </w:r>
      <w:r w:rsidRPr="00B22107">
        <w:t>е</w:t>
      </w:r>
      <w:r w:rsidRPr="00B22107">
        <w:t>доставл</w:t>
      </w:r>
      <w:r w:rsidRPr="00B22107">
        <w:t>е</w:t>
      </w:r>
      <w:r w:rsidRPr="00B22107">
        <w:t>нии муниципальной услуги по выдаче разрешения на строительство, реконструкцию объекта капитального строительства на территории Нефтего</w:t>
      </w:r>
      <w:r w:rsidRPr="00B22107">
        <w:t>р</w:t>
      </w:r>
      <w:r w:rsidRPr="00B22107">
        <w:t>ского городского поселения Апшеронского района (далее – разрешение на строител</w:t>
      </w:r>
      <w:r w:rsidRPr="00B22107">
        <w:t>ь</w:t>
      </w:r>
      <w:r w:rsidRPr="00B22107">
        <w:t>ство).</w:t>
      </w:r>
    </w:p>
    <w:p w:rsidR="00B22107" w:rsidRPr="00B22107" w:rsidRDefault="00B22107" w:rsidP="00B22107">
      <w:pPr>
        <w:jc w:val="center"/>
        <w:rPr>
          <w:color w:val="000000"/>
        </w:rPr>
      </w:pPr>
    </w:p>
    <w:p w:rsidR="00B22107" w:rsidRPr="00B22107" w:rsidRDefault="00B22107" w:rsidP="00B22107">
      <w:pPr>
        <w:jc w:val="center"/>
        <w:rPr>
          <w:color w:val="000000"/>
        </w:rPr>
      </w:pPr>
      <w:r w:rsidRPr="00B22107">
        <w:rPr>
          <w:color w:val="000000"/>
        </w:rPr>
        <w:t>1.2. Круг заявителей</w:t>
      </w:r>
    </w:p>
    <w:p w:rsidR="00B22107" w:rsidRPr="00B22107" w:rsidRDefault="00B22107" w:rsidP="00B22107">
      <w:pPr>
        <w:jc w:val="both"/>
        <w:rPr>
          <w:color w:val="000000"/>
        </w:rPr>
      </w:pPr>
    </w:p>
    <w:p w:rsidR="00B22107" w:rsidRPr="00B22107" w:rsidRDefault="00B22107" w:rsidP="00B22107">
      <w:pPr>
        <w:ind w:firstLine="567"/>
        <w:jc w:val="both"/>
        <w:rPr>
          <w:color w:val="000000"/>
        </w:rPr>
      </w:pPr>
      <w:r w:rsidRPr="00B22107">
        <w:rPr>
          <w:color w:val="000000"/>
        </w:rPr>
        <w:t>Заявителями, имеющими право на получение муниципальной услуги, я</w:t>
      </w:r>
      <w:r w:rsidRPr="00B22107">
        <w:rPr>
          <w:color w:val="000000"/>
        </w:rPr>
        <w:t>в</w:t>
      </w:r>
      <w:r w:rsidRPr="00B22107">
        <w:rPr>
          <w:color w:val="000000"/>
        </w:rPr>
        <w:t>ляются физические и юридические лица (далее - заявители).</w:t>
      </w:r>
    </w:p>
    <w:p w:rsidR="00B22107" w:rsidRPr="00B22107" w:rsidRDefault="00B22107" w:rsidP="00B22107">
      <w:pPr>
        <w:ind w:firstLine="567"/>
        <w:jc w:val="both"/>
        <w:rPr>
          <w:color w:val="000000"/>
        </w:rPr>
      </w:pPr>
      <w:r w:rsidRPr="00B22107">
        <w:rPr>
          <w:color w:val="000000"/>
        </w:rPr>
        <w:t>Физические и юридические лица имеют право действовать от имени заяв</w:t>
      </w:r>
      <w:r w:rsidRPr="00B22107">
        <w:rPr>
          <w:color w:val="000000"/>
        </w:rPr>
        <w:t>и</w:t>
      </w:r>
      <w:r w:rsidRPr="00B22107">
        <w:rPr>
          <w:color w:val="000000"/>
        </w:rPr>
        <w:t>телей в соответствии с законодательством Российской Федерации, Краснода</w:t>
      </w:r>
      <w:r w:rsidRPr="00B22107">
        <w:rPr>
          <w:color w:val="000000"/>
        </w:rPr>
        <w:t>р</w:t>
      </w:r>
      <w:r w:rsidRPr="00B22107">
        <w:rPr>
          <w:color w:val="000000"/>
        </w:rPr>
        <w:t>ского края, муниципальными правовыми актами.</w:t>
      </w:r>
    </w:p>
    <w:p w:rsidR="00B22107" w:rsidRPr="00B22107" w:rsidRDefault="00B22107" w:rsidP="00B22107">
      <w:pPr>
        <w:jc w:val="both"/>
        <w:rPr>
          <w:color w:val="000000"/>
        </w:rPr>
      </w:pPr>
    </w:p>
    <w:p w:rsidR="00B22107" w:rsidRPr="00B22107" w:rsidRDefault="00B22107" w:rsidP="00B22107">
      <w:pPr>
        <w:jc w:val="center"/>
        <w:rPr>
          <w:color w:val="000000"/>
        </w:rPr>
      </w:pPr>
      <w:r w:rsidRPr="00B22107">
        <w:rPr>
          <w:color w:val="000000"/>
        </w:rPr>
        <w:t>1.3. Требования к порядку информирования о порядке</w:t>
      </w:r>
    </w:p>
    <w:p w:rsidR="00B22107" w:rsidRPr="00B22107" w:rsidRDefault="00B22107" w:rsidP="00B22107">
      <w:pPr>
        <w:jc w:val="center"/>
        <w:rPr>
          <w:color w:val="000000"/>
        </w:rPr>
      </w:pPr>
      <w:r w:rsidRPr="00B22107">
        <w:rPr>
          <w:color w:val="000000"/>
        </w:rPr>
        <w:t>предоставления муниципальной услуги</w:t>
      </w:r>
    </w:p>
    <w:p w:rsidR="00B22107" w:rsidRPr="00B22107" w:rsidRDefault="00B22107" w:rsidP="00B22107">
      <w:pPr>
        <w:jc w:val="both"/>
        <w:rPr>
          <w:color w:val="000000"/>
        </w:rPr>
      </w:pPr>
    </w:p>
    <w:p w:rsidR="00B22107" w:rsidRPr="00B22107" w:rsidRDefault="00B22107" w:rsidP="00B22107">
      <w:pPr>
        <w:ind w:firstLine="567"/>
        <w:jc w:val="both"/>
      </w:pPr>
      <w:r w:rsidRPr="00B22107">
        <w:t>1.3.1. Информацию о порядке предоставления муниципальной услуги можно получить:</w:t>
      </w:r>
    </w:p>
    <w:p w:rsidR="00B22107" w:rsidRPr="00B22107" w:rsidRDefault="00B22107" w:rsidP="00B22107">
      <w:pPr>
        <w:ind w:firstLine="567"/>
        <w:jc w:val="both"/>
      </w:pPr>
      <w:r w:rsidRPr="00B22107">
        <w:t>- непосредственно у ведущего специалиста-архитектора администрации Нефтегорского городского поселения Апшеронского района (далее – ведущий специалист-архитектор);</w:t>
      </w:r>
    </w:p>
    <w:p w:rsidR="00B22107" w:rsidRPr="00B22107" w:rsidRDefault="00B22107" w:rsidP="00B22107">
      <w:pPr>
        <w:ind w:firstLine="567"/>
        <w:jc w:val="both"/>
      </w:pPr>
      <w:r w:rsidRPr="00B22107">
        <w:t>- с использованием средств телефонной связи, через средства массовой информации и посредством письменного обращения;</w:t>
      </w:r>
    </w:p>
    <w:p w:rsidR="00B22107" w:rsidRPr="00B22107" w:rsidRDefault="00B22107" w:rsidP="00B22107">
      <w:pPr>
        <w:ind w:firstLine="567"/>
        <w:jc w:val="both"/>
      </w:pPr>
      <w:r w:rsidRPr="00B22107">
        <w:lastRenderedPageBreak/>
        <w:t>- в муниципальном казенном учреждении «Многофункциональный центр по предоставлению государственных и муниципальных услуг Апшеро</w:t>
      </w:r>
      <w:r w:rsidRPr="00B22107">
        <w:t>н</w:t>
      </w:r>
      <w:r w:rsidRPr="00B22107">
        <w:t>ского района» (далее – МФЦ).</w:t>
      </w:r>
    </w:p>
    <w:p w:rsidR="00B22107" w:rsidRPr="00B22107" w:rsidRDefault="00B22107" w:rsidP="00B22107">
      <w:pPr>
        <w:ind w:firstLine="567"/>
        <w:jc w:val="both"/>
      </w:pPr>
      <w:r w:rsidRPr="00B22107">
        <w:t>1.3.2. На официальном сайте Нефтегорского городского поселения Апш</w:t>
      </w:r>
      <w:r w:rsidRPr="00B22107">
        <w:t>е</w:t>
      </w:r>
      <w:r w:rsidRPr="00B22107">
        <w:t>ронского района размещается следующая информация:</w:t>
      </w:r>
    </w:p>
    <w:p w:rsidR="00B22107" w:rsidRPr="00B22107" w:rsidRDefault="00B22107" w:rsidP="00B22107">
      <w:pPr>
        <w:ind w:firstLine="567"/>
        <w:jc w:val="both"/>
      </w:pPr>
      <w:r w:rsidRPr="00B22107">
        <w:t>- извлечение из законодательных и иных нормативных правовых актов;</w:t>
      </w:r>
    </w:p>
    <w:p w:rsidR="00B22107" w:rsidRPr="00B22107" w:rsidRDefault="00B22107" w:rsidP="00B22107">
      <w:pPr>
        <w:ind w:firstLine="567"/>
        <w:jc w:val="both"/>
      </w:pPr>
      <w:r w:rsidRPr="00B22107">
        <w:t>- текст настоящего Административного регламента;</w:t>
      </w:r>
    </w:p>
    <w:p w:rsidR="00B22107" w:rsidRPr="00B22107" w:rsidRDefault="00B22107" w:rsidP="00B22107">
      <w:pPr>
        <w:ind w:firstLine="567"/>
        <w:jc w:val="both"/>
      </w:pPr>
      <w:r w:rsidRPr="00B22107">
        <w:t>- блок-схема;</w:t>
      </w:r>
    </w:p>
    <w:p w:rsidR="00B22107" w:rsidRPr="00B22107" w:rsidRDefault="00B22107" w:rsidP="00B22107">
      <w:pPr>
        <w:ind w:firstLine="567"/>
        <w:jc w:val="both"/>
      </w:pPr>
      <w:r w:rsidRPr="00B22107">
        <w:t>- перечень документов, необходимых для предоставления настоящей м</w:t>
      </w:r>
      <w:r w:rsidRPr="00B22107">
        <w:t>у</w:t>
      </w:r>
      <w:r w:rsidRPr="00B22107">
        <w:t>ниципальной услуги;</w:t>
      </w:r>
    </w:p>
    <w:p w:rsidR="00B22107" w:rsidRPr="00B22107" w:rsidRDefault="00B22107" w:rsidP="00B22107">
      <w:pPr>
        <w:ind w:firstLine="567"/>
        <w:jc w:val="both"/>
      </w:pPr>
      <w:r w:rsidRPr="00B22107">
        <w:t>- образцы оформления документов;</w:t>
      </w:r>
    </w:p>
    <w:p w:rsidR="00B22107" w:rsidRPr="00B22107" w:rsidRDefault="00B22107" w:rsidP="00B22107">
      <w:pPr>
        <w:ind w:firstLine="567"/>
        <w:jc w:val="both"/>
      </w:pPr>
      <w:r w:rsidRPr="00B22107">
        <w:t>- место расположения и телефон отдела администрации, оказывающего муниципальную услугу;</w:t>
      </w:r>
    </w:p>
    <w:p w:rsidR="00B22107" w:rsidRPr="00B22107" w:rsidRDefault="00B22107" w:rsidP="00B22107">
      <w:pPr>
        <w:ind w:firstLine="567"/>
        <w:jc w:val="both"/>
      </w:pPr>
      <w:r w:rsidRPr="00B22107">
        <w:t>- график приема заявителей;</w:t>
      </w:r>
    </w:p>
    <w:p w:rsidR="00B22107" w:rsidRPr="00B22107" w:rsidRDefault="00B22107" w:rsidP="00B22107">
      <w:pPr>
        <w:ind w:firstLine="567"/>
        <w:jc w:val="both"/>
      </w:pPr>
      <w:r w:rsidRPr="00B22107">
        <w:t>- срок предоставления муниципальной услуги;</w:t>
      </w:r>
    </w:p>
    <w:p w:rsidR="00B22107" w:rsidRPr="00B22107" w:rsidRDefault="00B22107" w:rsidP="00B22107">
      <w:pPr>
        <w:ind w:firstLine="567"/>
        <w:jc w:val="both"/>
      </w:pPr>
      <w:r w:rsidRPr="00B22107">
        <w:t>- порядок обжалования действий (бездействия) должностных лиц, оказ</w:t>
      </w:r>
      <w:r w:rsidRPr="00B22107">
        <w:t>ы</w:t>
      </w:r>
      <w:r w:rsidRPr="00B22107">
        <w:t>вающих муниципальную услугу.</w:t>
      </w:r>
    </w:p>
    <w:p w:rsidR="00B22107" w:rsidRPr="00B22107" w:rsidRDefault="00B22107" w:rsidP="00B22107">
      <w:pPr>
        <w:ind w:firstLine="567"/>
        <w:jc w:val="both"/>
      </w:pPr>
      <w:r w:rsidRPr="00B22107">
        <w:t>Адрес официального сайта Нефтегорского городского поселения Апш</w:t>
      </w:r>
      <w:r w:rsidRPr="00B22107">
        <w:t>е</w:t>
      </w:r>
      <w:r w:rsidRPr="00B22107">
        <w:t xml:space="preserve">ронского района: </w:t>
      </w:r>
      <w:hyperlink r:id="rId7" w:history="1">
        <w:r w:rsidRPr="00B22107">
          <w:rPr>
            <w:rStyle w:val="afb"/>
            <w:color w:val="auto"/>
            <w:u w:val="none"/>
          </w:rPr>
          <w:t>www.апшеронск-нефтегорск</w:t>
        </w:r>
        <w:proofErr w:type="gramStart"/>
      </w:hyperlink>
      <w:r w:rsidRPr="00B22107">
        <w:t>.</w:t>
      </w:r>
      <w:proofErr w:type="gramEnd"/>
      <w:r w:rsidRPr="00B22107">
        <w:t>рф</w:t>
      </w:r>
      <w:r>
        <w:t>.</w:t>
      </w:r>
    </w:p>
    <w:p w:rsidR="00B22107" w:rsidRPr="00B22107" w:rsidRDefault="00B22107" w:rsidP="00B22107">
      <w:pPr>
        <w:ind w:firstLine="567"/>
        <w:jc w:val="both"/>
      </w:pPr>
      <w:r w:rsidRPr="00B22107">
        <w:t xml:space="preserve">Адрес электронной почты: </w:t>
      </w:r>
      <w:proofErr w:type="spellStart"/>
      <w:r w:rsidRPr="00B22107">
        <w:rPr>
          <w:lang w:val="en-US"/>
        </w:rPr>
        <w:t>adm</w:t>
      </w:r>
      <w:proofErr w:type="spellEnd"/>
      <w:r w:rsidRPr="00B22107">
        <w:t>-</w:t>
      </w:r>
      <w:proofErr w:type="spellStart"/>
      <w:r w:rsidRPr="00B22107">
        <w:rPr>
          <w:lang w:val="en-US"/>
        </w:rPr>
        <w:t>neftegorsk</w:t>
      </w:r>
      <w:proofErr w:type="spellEnd"/>
      <w:r w:rsidRPr="00B22107">
        <w:t>@mail.ru.</w:t>
      </w:r>
    </w:p>
    <w:p w:rsidR="00B22107" w:rsidRPr="00B22107" w:rsidRDefault="00B22107" w:rsidP="00B22107">
      <w:pPr>
        <w:ind w:firstLine="567"/>
        <w:jc w:val="both"/>
      </w:pPr>
      <w:r w:rsidRPr="00B22107">
        <w:t>Телефон для справок (консультаций): (86152)3-10-56.</w:t>
      </w:r>
    </w:p>
    <w:p w:rsidR="00B22107" w:rsidRPr="00B22107" w:rsidRDefault="00B22107" w:rsidP="00B22107">
      <w:pPr>
        <w:ind w:firstLine="567"/>
        <w:jc w:val="both"/>
      </w:pPr>
      <w:r w:rsidRPr="00B22107">
        <w:t>1.3.3. Местонахождение администрации Нефтегорского городского пос</w:t>
      </w:r>
      <w:r w:rsidRPr="00B22107">
        <w:t>е</w:t>
      </w:r>
      <w:r w:rsidRPr="00B22107">
        <w:t>ления Апшеронского района, являющейся исполнителем муниципальной усл</w:t>
      </w:r>
      <w:r w:rsidRPr="00B22107">
        <w:t>у</w:t>
      </w:r>
      <w:r w:rsidRPr="00B22107">
        <w:t>ги: Апшеронский район, пгт Нефтегорск, улица Школьная, 2</w:t>
      </w:r>
    </w:p>
    <w:p w:rsidR="00B22107" w:rsidRPr="00B22107" w:rsidRDefault="00B22107" w:rsidP="00B22107">
      <w:pPr>
        <w:ind w:firstLine="567"/>
        <w:jc w:val="both"/>
      </w:pPr>
      <w:r w:rsidRPr="00B22107">
        <w:t>1.3.4. График приема получателей муниципальной услуги в администр</w:t>
      </w:r>
      <w:r w:rsidRPr="00B22107">
        <w:t>а</w:t>
      </w:r>
      <w:r w:rsidRPr="00B22107">
        <w:t>ции Нефтегорского городского поселения Апшеронского района:</w:t>
      </w:r>
    </w:p>
    <w:tbl>
      <w:tblPr>
        <w:tblW w:w="0" w:type="auto"/>
        <w:tblInd w:w="108" w:type="dxa"/>
        <w:tblLook w:val="01E0"/>
      </w:tblPr>
      <w:tblGrid>
        <w:gridCol w:w="3780"/>
        <w:gridCol w:w="5220"/>
      </w:tblGrid>
      <w:tr w:rsidR="00B22107" w:rsidRPr="00B22107" w:rsidTr="00B22107">
        <w:tc>
          <w:tcPr>
            <w:tcW w:w="3780" w:type="dxa"/>
          </w:tcPr>
          <w:p w:rsidR="00B22107" w:rsidRPr="00B22107" w:rsidRDefault="00B22107" w:rsidP="00B22107">
            <w:pPr>
              <w:ind w:firstLine="567"/>
              <w:jc w:val="both"/>
            </w:pPr>
            <w:r w:rsidRPr="00B22107">
              <w:t>понедельник - четверг</w:t>
            </w:r>
          </w:p>
        </w:tc>
        <w:tc>
          <w:tcPr>
            <w:tcW w:w="5220" w:type="dxa"/>
          </w:tcPr>
          <w:p w:rsidR="00B22107" w:rsidRPr="00B22107" w:rsidRDefault="00B22107" w:rsidP="00B22107">
            <w:pPr>
              <w:jc w:val="both"/>
            </w:pPr>
            <w:r w:rsidRPr="00B22107">
              <w:t>с 9-00 до 18-00, перерыв с 13-00 до 14-00;</w:t>
            </w:r>
          </w:p>
        </w:tc>
      </w:tr>
      <w:tr w:rsidR="00B22107" w:rsidRPr="00B22107" w:rsidTr="00B22107">
        <w:tc>
          <w:tcPr>
            <w:tcW w:w="3780" w:type="dxa"/>
          </w:tcPr>
          <w:p w:rsidR="00B22107" w:rsidRPr="00B22107" w:rsidRDefault="00B22107" w:rsidP="00B22107">
            <w:pPr>
              <w:ind w:firstLine="567"/>
              <w:jc w:val="both"/>
            </w:pPr>
            <w:r w:rsidRPr="00B22107">
              <w:t>пятница</w:t>
            </w:r>
          </w:p>
        </w:tc>
        <w:tc>
          <w:tcPr>
            <w:tcW w:w="5220" w:type="dxa"/>
          </w:tcPr>
          <w:p w:rsidR="00B22107" w:rsidRPr="00B22107" w:rsidRDefault="00B22107" w:rsidP="00B22107">
            <w:pPr>
              <w:jc w:val="both"/>
            </w:pPr>
            <w:r w:rsidRPr="00B22107">
              <w:t>с 9-00 до 17-00, перерыв с 13-00 до 14-00.</w:t>
            </w:r>
          </w:p>
        </w:tc>
      </w:tr>
    </w:tbl>
    <w:p w:rsidR="00B22107" w:rsidRPr="00B22107" w:rsidRDefault="00B22107" w:rsidP="00B22107">
      <w:pPr>
        <w:ind w:firstLine="567"/>
        <w:jc w:val="both"/>
      </w:pPr>
      <w:r w:rsidRPr="00B22107">
        <w:t>1.3.5. Местонахождение администрации Нефтегорского городского пос</w:t>
      </w:r>
      <w:r w:rsidRPr="00B22107">
        <w:t>е</w:t>
      </w:r>
      <w:r w:rsidRPr="00B22107">
        <w:t>ления Апшеронского района: Апшеронский район, пгт Нефтегорск, ул</w:t>
      </w:r>
      <w:r>
        <w:t>.</w:t>
      </w:r>
      <w:r w:rsidRPr="00B22107">
        <w:t xml:space="preserve"> </w:t>
      </w:r>
      <w:proofErr w:type="gramStart"/>
      <w:r w:rsidRPr="00B22107">
        <w:t>Школ</w:t>
      </w:r>
      <w:r w:rsidRPr="00B22107">
        <w:t>ь</w:t>
      </w:r>
      <w:r w:rsidRPr="00B22107">
        <w:t>ная</w:t>
      </w:r>
      <w:proofErr w:type="gramEnd"/>
      <w:r w:rsidRPr="00B22107">
        <w:t>, 2</w:t>
      </w:r>
      <w:r>
        <w:t>.</w:t>
      </w:r>
    </w:p>
    <w:p w:rsidR="00B22107" w:rsidRPr="00B22107" w:rsidRDefault="00B22107" w:rsidP="00B22107">
      <w:pPr>
        <w:ind w:firstLine="567"/>
        <w:jc w:val="both"/>
      </w:pPr>
      <w:r w:rsidRPr="00B22107">
        <w:t>1.3.6. График работы администрации Нефтегорского городского посел</w:t>
      </w:r>
      <w:r w:rsidRPr="00B22107">
        <w:t>е</w:t>
      </w:r>
      <w:r w:rsidRPr="00B22107">
        <w:t>ния Апшеронского района:</w:t>
      </w:r>
    </w:p>
    <w:tbl>
      <w:tblPr>
        <w:tblW w:w="0" w:type="auto"/>
        <w:tblInd w:w="108" w:type="dxa"/>
        <w:tblLook w:val="01E0"/>
      </w:tblPr>
      <w:tblGrid>
        <w:gridCol w:w="3780"/>
        <w:gridCol w:w="5220"/>
      </w:tblGrid>
      <w:tr w:rsidR="00B22107" w:rsidRPr="00B22107" w:rsidTr="00B22107">
        <w:tc>
          <w:tcPr>
            <w:tcW w:w="3780" w:type="dxa"/>
          </w:tcPr>
          <w:p w:rsidR="00B22107" w:rsidRPr="00B22107" w:rsidRDefault="00B22107" w:rsidP="00B22107">
            <w:pPr>
              <w:ind w:firstLine="567"/>
              <w:jc w:val="both"/>
            </w:pPr>
            <w:r w:rsidRPr="00B22107">
              <w:t>понедельник - четверг</w:t>
            </w:r>
          </w:p>
        </w:tc>
        <w:tc>
          <w:tcPr>
            <w:tcW w:w="5220" w:type="dxa"/>
          </w:tcPr>
          <w:p w:rsidR="00B22107" w:rsidRPr="00B22107" w:rsidRDefault="00B22107" w:rsidP="00B22107">
            <w:pPr>
              <w:jc w:val="both"/>
            </w:pPr>
            <w:r w:rsidRPr="00B22107">
              <w:t>с 9-00 до 18-00, перерыв с 13-00 до 14-00;</w:t>
            </w:r>
          </w:p>
        </w:tc>
      </w:tr>
      <w:tr w:rsidR="00B22107" w:rsidRPr="00B22107" w:rsidTr="00B22107">
        <w:tc>
          <w:tcPr>
            <w:tcW w:w="3780" w:type="dxa"/>
          </w:tcPr>
          <w:p w:rsidR="00B22107" w:rsidRPr="00B22107" w:rsidRDefault="00B22107" w:rsidP="00B22107">
            <w:pPr>
              <w:ind w:firstLine="567"/>
              <w:jc w:val="both"/>
            </w:pPr>
            <w:r w:rsidRPr="00B22107">
              <w:t>пятница</w:t>
            </w:r>
          </w:p>
        </w:tc>
        <w:tc>
          <w:tcPr>
            <w:tcW w:w="5220" w:type="dxa"/>
          </w:tcPr>
          <w:p w:rsidR="00B22107" w:rsidRPr="00B22107" w:rsidRDefault="00B22107" w:rsidP="00B22107">
            <w:pPr>
              <w:jc w:val="both"/>
            </w:pPr>
            <w:r w:rsidRPr="00B22107">
              <w:t>с 9-00 до 17-00, перерыв с 13-00 до 14-00.</w:t>
            </w:r>
          </w:p>
        </w:tc>
      </w:tr>
    </w:tbl>
    <w:p w:rsidR="00B22107" w:rsidRPr="00B22107" w:rsidRDefault="00B22107" w:rsidP="00B22107">
      <w:pPr>
        <w:ind w:firstLine="567"/>
        <w:jc w:val="both"/>
      </w:pPr>
      <w:r w:rsidRPr="00B22107">
        <w:t>1.3.7 Местонахождение МФЦ: г.</w:t>
      </w:r>
      <w:r>
        <w:t xml:space="preserve"> </w:t>
      </w:r>
      <w:r w:rsidRPr="00B22107">
        <w:t>Апшеронск, ул.</w:t>
      </w:r>
      <w:r>
        <w:t xml:space="preserve"> </w:t>
      </w:r>
      <w:r w:rsidRPr="00B22107">
        <w:t>Ворошилова, 52. Учре</w:t>
      </w:r>
      <w:r w:rsidRPr="00B22107">
        <w:t>ж</w:t>
      </w:r>
      <w:r w:rsidRPr="00B22107">
        <w:t>дение расположено в зоне движения маршрутов пассажирского транспор</w:t>
      </w:r>
      <w:r>
        <w:t>т</w:t>
      </w:r>
      <w:r w:rsidRPr="00B22107">
        <w:t xml:space="preserve">а </w:t>
      </w:r>
      <w:r>
        <w:t>№</w:t>
      </w:r>
      <w:r w:rsidRPr="00B22107">
        <w:t>1, № 3, № 4, № 5, № 7, № 9, № 13, № 14, № 14а (</w:t>
      </w:r>
      <w:r>
        <w:t>о</w:t>
      </w:r>
      <w:r w:rsidRPr="00B22107">
        <w:t>становка «Поликлиника»).</w:t>
      </w:r>
    </w:p>
    <w:p w:rsidR="00B22107" w:rsidRPr="00B22107" w:rsidRDefault="00B22107" w:rsidP="00B22107">
      <w:pPr>
        <w:ind w:firstLine="567"/>
        <w:jc w:val="both"/>
      </w:pPr>
      <w:r w:rsidRPr="00B22107">
        <w:t>1.3.8. График приема заявителей в МФЦ График приема заявителей в МФЦ уточняется по телефону для справок и на официально сайте: http://www.apsheronsk-mfc.ru/.</w:t>
      </w:r>
    </w:p>
    <w:p w:rsidR="00B22107" w:rsidRPr="00B22107" w:rsidRDefault="00B22107" w:rsidP="00B22107">
      <w:pPr>
        <w:ind w:firstLine="567"/>
        <w:jc w:val="both"/>
      </w:pPr>
      <w:r w:rsidRPr="00B22107">
        <w:t>Телефон для справок: (86152) 2-52-30.</w:t>
      </w:r>
    </w:p>
    <w:p w:rsidR="00B22107" w:rsidRPr="00B22107" w:rsidRDefault="00B22107" w:rsidP="00B22107">
      <w:pPr>
        <w:ind w:firstLine="567"/>
        <w:jc w:val="both"/>
      </w:pPr>
      <w:r w:rsidRPr="00B22107">
        <w:t>1.3.9. Информация по процедуре предоставления муниципальной услуги размещается на информационных стендах, сообщается по номерам телефонов для справок (консультации).</w:t>
      </w:r>
    </w:p>
    <w:p w:rsidR="00B22107" w:rsidRPr="00B22107" w:rsidRDefault="00B22107" w:rsidP="00B22107">
      <w:pPr>
        <w:ind w:firstLine="567"/>
        <w:jc w:val="both"/>
      </w:pPr>
      <w:r w:rsidRPr="00B22107">
        <w:lastRenderedPageBreak/>
        <w:t>Получение юридическими и физическими лицами консультаций по проц</w:t>
      </w:r>
      <w:r w:rsidRPr="00B22107">
        <w:t>е</w:t>
      </w:r>
      <w:r w:rsidRPr="00B22107">
        <w:t>дуре предоставления муниципальной услуги может осуществляться следу</w:t>
      </w:r>
      <w:r w:rsidRPr="00B22107">
        <w:t>ю</w:t>
      </w:r>
      <w:r w:rsidRPr="00B22107">
        <w:t>щими способами: посредством личного обращения, по телефону, посредством письменных обращений по почте.</w:t>
      </w:r>
    </w:p>
    <w:p w:rsidR="00B22107" w:rsidRPr="00B22107" w:rsidRDefault="00B22107" w:rsidP="00B22107">
      <w:pPr>
        <w:ind w:firstLine="567"/>
        <w:jc w:val="both"/>
      </w:pPr>
      <w:r w:rsidRPr="00B22107">
        <w:t>Информация о процедуре предоставления муниципальной услуги предо</w:t>
      </w:r>
      <w:r w:rsidRPr="00B22107">
        <w:t>с</w:t>
      </w:r>
      <w:r w:rsidRPr="00B22107">
        <w:t>тавляется бесплатно.</w:t>
      </w:r>
    </w:p>
    <w:p w:rsidR="00B22107" w:rsidRPr="00B22107" w:rsidRDefault="00B22107" w:rsidP="00B22107">
      <w:pPr>
        <w:ind w:firstLine="567"/>
        <w:jc w:val="both"/>
      </w:pPr>
      <w:r w:rsidRPr="00B22107">
        <w:t>Обязанности должностных лиц при ответе на телефонные звонки, ус</w:t>
      </w:r>
      <w:r w:rsidRPr="00B22107">
        <w:t>т</w:t>
      </w:r>
      <w:r w:rsidRPr="00B22107">
        <w:t>ные и письменные обращения граждан или организаций:</w:t>
      </w:r>
    </w:p>
    <w:p w:rsidR="00B22107" w:rsidRPr="00B22107" w:rsidRDefault="00B22107" w:rsidP="00B22107">
      <w:pPr>
        <w:ind w:firstLine="567"/>
        <w:jc w:val="both"/>
      </w:pPr>
      <w:r w:rsidRPr="00B22107">
        <w:t>- при консультировании по телефону сотрудник должен назвать свою ф</w:t>
      </w:r>
      <w:r w:rsidRPr="00B22107">
        <w:t>а</w:t>
      </w:r>
      <w:r w:rsidRPr="00B22107">
        <w:t>милию, имя, отчество, должность, а также наименование органа, в которое о</w:t>
      </w:r>
      <w:r w:rsidRPr="00B22107">
        <w:t>б</w:t>
      </w:r>
      <w:r w:rsidRPr="00B22107">
        <w:t>ратилось заинтересованное лицо, а затем - в вежливой форме четко и по</w:t>
      </w:r>
      <w:r w:rsidRPr="00B22107">
        <w:t>д</w:t>
      </w:r>
      <w:r w:rsidRPr="00B22107">
        <w:t>робно проинформировать обратившегося по интересующим вопросам;</w:t>
      </w:r>
    </w:p>
    <w:p w:rsidR="00B22107" w:rsidRPr="00B22107" w:rsidRDefault="00B22107" w:rsidP="00B22107">
      <w:pPr>
        <w:ind w:firstLine="567"/>
        <w:jc w:val="both"/>
      </w:pPr>
      <w:r w:rsidRPr="00B22107">
        <w:t>- при консультировании посредством индивидуального устного общения, сотрудник  дает гражданину полный, точный и оперативный ответ на поста</w:t>
      </w:r>
      <w:r w:rsidRPr="00B22107">
        <w:t>в</w:t>
      </w:r>
      <w:r w:rsidRPr="00B22107">
        <w:t xml:space="preserve">ленные вопросы; </w:t>
      </w:r>
    </w:p>
    <w:p w:rsidR="00B22107" w:rsidRPr="00B22107" w:rsidRDefault="00B22107" w:rsidP="00B22107">
      <w:pPr>
        <w:ind w:firstLine="567"/>
        <w:jc w:val="both"/>
      </w:pPr>
      <w:r w:rsidRPr="00B22107">
        <w:t xml:space="preserve">-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</w:t>
      </w:r>
      <w:proofErr w:type="gramStart"/>
      <w:r w:rsidRPr="00B22107">
        <w:t>Ответ на обращение н</w:t>
      </w:r>
      <w:r w:rsidRPr="00B22107">
        <w:t>а</w:t>
      </w:r>
      <w:r w:rsidRPr="00B22107">
        <w:t>правляется по почте на адрес заявителя в срок, не превышающий 30 дней с м</w:t>
      </w:r>
      <w:r w:rsidRPr="00B22107">
        <w:t>о</w:t>
      </w:r>
      <w:r w:rsidRPr="00B22107">
        <w:t>мента поступления письменного обращения;</w:t>
      </w:r>
      <w:proofErr w:type="gramEnd"/>
    </w:p>
    <w:p w:rsidR="00B22107" w:rsidRPr="00B22107" w:rsidRDefault="00B22107" w:rsidP="00B22107">
      <w:pPr>
        <w:ind w:firstLine="567"/>
        <w:jc w:val="both"/>
      </w:pPr>
      <w:r w:rsidRPr="00B22107">
        <w:t>- при невозможности специалиста, принявшего звонок, самостоятельно о</w:t>
      </w:r>
      <w:r w:rsidRPr="00B22107">
        <w:t>т</w:t>
      </w:r>
      <w:r w:rsidRPr="00B22107">
        <w:t>ветить на поставленные вопросы, телефонный звонок должен быть переадрес</w:t>
      </w:r>
      <w:r w:rsidRPr="00B22107">
        <w:t>о</w:t>
      </w:r>
      <w:r w:rsidRPr="00B22107">
        <w:t>ван (переведен) на другое должностное лицо, или же обратившемуся граждан</w:t>
      </w:r>
      <w:r w:rsidRPr="00B22107">
        <w:t>и</w:t>
      </w:r>
      <w:r w:rsidRPr="00B22107">
        <w:t>ну должен быть сообщен телефонный номер, по которому можно получить н</w:t>
      </w:r>
      <w:r w:rsidRPr="00B22107">
        <w:t>е</w:t>
      </w:r>
      <w:r w:rsidRPr="00B22107">
        <w:t>обходимую информацию.</w:t>
      </w:r>
    </w:p>
    <w:p w:rsidR="00B22107" w:rsidRPr="00B22107" w:rsidRDefault="00B22107" w:rsidP="00B22107">
      <w:pPr>
        <w:ind w:firstLine="567"/>
        <w:jc w:val="both"/>
      </w:pPr>
      <w:r w:rsidRPr="00B22107">
        <w:t>1.3.10. Информирование о ходе предоставления муниципальной услуги осуществляется специалистами при личном контакте с заявителями, посредс</w:t>
      </w:r>
      <w:r w:rsidRPr="00B22107">
        <w:t>т</w:t>
      </w:r>
      <w:r w:rsidRPr="00B22107">
        <w:t>вом почтовой, телефонной связи.</w:t>
      </w:r>
    </w:p>
    <w:p w:rsidR="00B22107" w:rsidRPr="00B22107" w:rsidRDefault="00B22107" w:rsidP="00B22107">
      <w:pPr>
        <w:ind w:firstLine="567"/>
        <w:jc w:val="both"/>
      </w:pPr>
      <w:r w:rsidRPr="00B22107">
        <w:t>1.3.11. Информация об отказе в предоставлении муниципальной услуги направляется заявителю письмом и дублируется по телефону, указанному в з</w:t>
      </w:r>
      <w:r w:rsidRPr="00B22107">
        <w:t>а</w:t>
      </w:r>
      <w:r w:rsidRPr="00B22107">
        <w:t>явлении (при наличии соответствующих данных в заявлении).</w:t>
      </w:r>
    </w:p>
    <w:p w:rsidR="00B22107" w:rsidRPr="00B22107" w:rsidRDefault="00B22107" w:rsidP="00B22107">
      <w:pPr>
        <w:ind w:firstLine="567"/>
        <w:jc w:val="both"/>
      </w:pPr>
      <w:r w:rsidRPr="00B22107">
        <w:t>1.3.12. Информация о сроке завершения оформления документов и во</w:t>
      </w:r>
      <w:r w:rsidRPr="00B22107">
        <w:t>з</w:t>
      </w:r>
      <w:r w:rsidRPr="00B22107">
        <w:t>можности их получения заявителю сообщается при подаче документов, а в сл</w:t>
      </w:r>
      <w:r w:rsidRPr="00B22107">
        <w:t>у</w:t>
      </w:r>
      <w:r w:rsidRPr="00B22107">
        <w:t>чае сокращения срока - по указанному в заявлении телефону или письменно по указанному в заявлении адресу.</w:t>
      </w:r>
    </w:p>
    <w:p w:rsidR="00B22107" w:rsidRPr="00B22107" w:rsidRDefault="00B22107" w:rsidP="00B22107">
      <w:pPr>
        <w:ind w:firstLine="567"/>
        <w:jc w:val="both"/>
      </w:pPr>
      <w:r w:rsidRPr="00B22107">
        <w:t>1.3.13. В любое время с момента приема документов заявитель имеет право на получение сведений о прохождении процедур по предоставлению муниц</w:t>
      </w:r>
      <w:r w:rsidRPr="00B22107">
        <w:t>и</w:t>
      </w:r>
      <w:r w:rsidRPr="00B22107">
        <w:t>пальной услуги при помощи телефона или посредством личного посещения в</w:t>
      </w:r>
      <w:r w:rsidRPr="00B22107">
        <w:t>е</w:t>
      </w:r>
      <w:r w:rsidRPr="00B22107">
        <w:t>дущего специалиста-архитектора администрации Нефтегорского городского поселения Апшеронского района.</w:t>
      </w:r>
    </w:p>
    <w:p w:rsidR="00B22107" w:rsidRPr="00B22107" w:rsidRDefault="00B22107" w:rsidP="00B22107">
      <w:pPr>
        <w:ind w:firstLine="567"/>
        <w:jc w:val="both"/>
      </w:pPr>
    </w:p>
    <w:p w:rsidR="00B22107" w:rsidRPr="00B22107" w:rsidRDefault="00B22107" w:rsidP="00B22107">
      <w:pPr>
        <w:ind w:firstLine="567"/>
        <w:jc w:val="both"/>
      </w:pPr>
      <w:r w:rsidRPr="00B22107">
        <w:t xml:space="preserve">1.3.14. </w:t>
      </w:r>
      <w:proofErr w:type="gramStart"/>
      <w:r w:rsidRPr="00B22107">
        <w:t>Для получения сведений о прохождении процедур по представл</w:t>
      </w:r>
      <w:r w:rsidRPr="00B22107">
        <w:t>е</w:t>
      </w:r>
      <w:r w:rsidRPr="00B22107">
        <w:t>нию муниципальной услуги заявителем указываются (называются) дата и п</w:t>
      </w:r>
      <w:r w:rsidRPr="00B22107">
        <w:t>о</w:t>
      </w:r>
      <w:r w:rsidRPr="00B22107">
        <w:t>ступающий номер, полученные при подаче документов.</w:t>
      </w:r>
      <w:proofErr w:type="gramEnd"/>
      <w:r w:rsidRPr="00B22107">
        <w:t xml:space="preserve"> Заявителю предоста</w:t>
      </w:r>
      <w:r w:rsidRPr="00B22107">
        <w:t>в</w:t>
      </w:r>
      <w:r w:rsidRPr="00B22107">
        <w:t xml:space="preserve">ляются сведения о том, на каком этапе рассмотрения (в </w:t>
      </w:r>
      <w:proofErr w:type="gramStart"/>
      <w:r w:rsidRPr="00B22107">
        <w:t>процессе</w:t>
      </w:r>
      <w:proofErr w:type="gramEnd"/>
      <w:r w:rsidRPr="00B22107">
        <w:t xml:space="preserve"> выполнения </w:t>
      </w:r>
      <w:proofErr w:type="gramStart"/>
      <w:r w:rsidRPr="00B22107">
        <w:lastRenderedPageBreak/>
        <w:t>какой</w:t>
      </w:r>
      <w:proofErr w:type="gramEnd"/>
      <w:r w:rsidRPr="00B22107">
        <w:t xml:space="preserve"> административной процедуры) находится представленный им пакет д</w:t>
      </w:r>
      <w:r w:rsidRPr="00B22107">
        <w:t>о</w:t>
      </w:r>
      <w:r w:rsidRPr="00B22107">
        <w:t>кументов.</w:t>
      </w:r>
    </w:p>
    <w:p w:rsidR="00B22107" w:rsidRPr="00B22107" w:rsidRDefault="00B22107" w:rsidP="00B22107">
      <w:pPr>
        <w:ind w:firstLine="567"/>
        <w:jc w:val="both"/>
      </w:pPr>
      <w:r w:rsidRPr="00B22107">
        <w:t>1.3.15. Информацию о предоставлении муниципальной услуги также мо</w:t>
      </w:r>
      <w:r w:rsidRPr="00B22107">
        <w:t>ж</w:t>
      </w:r>
      <w:r w:rsidRPr="00B22107">
        <w:t>но получить в сети Интернет с использованием Федеральной государстве</w:t>
      </w:r>
      <w:r w:rsidRPr="00B22107">
        <w:t>н</w:t>
      </w:r>
      <w:r w:rsidRPr="00B22107">
        <w:t>ной информационной системы «Портал государственных услуг» по электро</w:t>
      </w:r>
      <w:r w:rsidRPr="00B22107">
        <w:t>н</w:t>
      </w:r>
      <w:r w:rsidRPr="00B22107">
        <w:t xml:space="preserve">ному адресу: http:// </w:t>
      </w:r>
      <w:hyperlink r:id="rId8" w:history="1">
        <w:r w:rsidRPr="00B22107">
          <w:rPr>
            <w:rStyle w:val="afb"/>
            <w:color w:val="auto"/>
            <w:u w:val="none"/>
          </w:rPr>
          <w:t>www.gosuslugi.ru</w:t>
        </w:r>
      </w:hyperlink>
      <w:r w:rsidRPr="00B22107">
        <w:t xml:space="preserve"> (далее – Портал государственных услуг) и р</w:t>
      </w:r>
      <w:r w:rsidRPr="00B22107">
        <w:t>е</w:t>
      </w:r>
      <w:r w:rsidRPr="00B22107">
        <w:t>гиональной информационной системы «Портал Государственных и муниц</w:t>
      </w:r>
      <w:r w:rsidRPr="00B22107">
        <w:t>и</w:t>
      </w:r>
      <w:r w:rsidRPr="00B22107">
        <w:t xml:space="preserve">пальных услуг Краснодарского края» - </w:t>
      </w:r>
      <w:hyperlink r:id="rId9" w:history="1">
        <w:r w:rsidRPr="00B22107">
          <w:rPr>
            <w:rStyle w:val="afb"/>
            <w:color w:val="auto"/>
            <w:u w:val="none"/>
          </w:rPr>
          <w:t>http://pgu.krasnodar.ru</w:t>
        </w:r>
      </w:hyperlink>
      <w:r w:rsidRPr="00B22107">
        <w:t xml:space="preserve"> (далее – Портал края).</w:t>
      </w:r>
    </w:p>
    <w:p w:rsidR="00B22107" w:rsidRPr="00B22107" w:rsidRDefault="00B22107" w:rsidP="00B22107">
      <w:pPr>
        <w:ind w:firstLine="567"/>
        <w:jc w:val="both"/>
      </w:pPr>
      <w:r w:rsidRPr="00B22107">
        <w:t>1.3.16. Предоставление муниципальной услуги в электронном виде будет возможным после ее размещения на Портале государственных услуг.</w:t>
      </w:r>
    </w:p>
    <w:p w:rsidR="00B22107" w:rsidRPr="00B22107" w:rsidRDefault="00B22107" w:rsidP="00B22107">
      <w:pPr>
        <w:ind w:firstLine="567"/>
        <w:jc w:val="center"/>
      </w:pPr>
    </w:p>
    <w:p w:rsidR="00B22107" w:rsidRPr="00B22107" w:rsidRDefault="00B22107" w:rsidP="00B22107">
      <w:pPr>
        <w:jc w:val="center"/>
        <w:rPr>
          <w:color w:val="000000"/>
        </w:rPr>
      </w:pPr>
      <w:r w:rsidRPr="00B22107">
        <w:rPr>
          <w:color w:val="000000"/>
        </w:rPr>
        <w:t>1.4. Порядок получения консультаций о предоставлении</w:t>
      </w:r>
    </w:p>
    <w:p w:rsidR="00B22107" w:rsidRPr="00B22107" w:rsidRDefault="00B22107" w:rsidP="00B22107">
      <w:pPr>
        <w:jc w:val="center"/>
        <w:rPr>
          <w:color w:val="000000"/>
        </w:rPr>
      </w:pPr>
      <w:r w:rsidRPr="00B22107">
        <w:rPr>
          <w:color w:val="000000"/>
        </w:rPr>
        <w:t>муниципальной услуги</w:t>
      </w:r>
    </w:p>
    <w:p w:rsidR="00B22107" w:rsidRPr="00B22107" w:rsidRDefault="00B22107" w:rsidP="00B22107">
      <w:pPr>
        <w:jc w:val="both"/>
        <w:rPr>
          <w:color w:val="000000"/>
        </w:rPr>
      </w:pPr>
    </w:p>
    <w:p w:rsidR="00B22107" w:rsidRPr="00B22107" w:rsidRDefault="00B22107" w:rsidP="00B22107">
      <w:pPr>
        <w:ind w:firstLine="567"/>
        <w:jc w:val="both"/>
        <w:rPr>
          <w:color w:val="000000"/>
        </w:rPr>
      </w:pPr>
      <w:r w:rsidRPr="00B22107">
        <w:rPr>
          <w:color w:val="000000"/>
        </w:rPr>
        <w:t>1.4.1. Консультации (справки) по вопросам предоставления муниципал</w:t>
      </w:r>
      <w:r w:rsidRPr="00B22107">
        <w:rPr>
          <w:color w:val="000000"/>
        </w:rPr>
        <w:t>ь</w:t>
      </w:r>
      <w:r w:rsidRPr="00B22107">
        <w:rPr>
          <w:color w:val="000000"/>
        </w:rPr>
        <w:t>ной услуги оказываются специалистами, предоставляющими муниципал</w:t>
      </w:r>
      <w:r w:rsidRPr="00B22107">
        <w:rPr>
          <w:color w:val="000000"/>
        </w:rPr>
        <w:t>ь</w:t>
      </w:r>
      <w:r w:rsidRPr="00B22107">
        <w:rPr>
          <w:color w:val="000000"/>
        </w:rPr>
        <w:t>ную услугу.</w:t>
      </w:r>
    </w:p>
    <w:p w:rsidR="00B22107" w:rsidRPr="00B22107" w:rsidRDefault="00B22107" w:rsidP="00B22107">
      <w:pPr>
        <w:ind w:firstLine="567"/>
        <w:jc w:val="both"/>
        <w:rPr>
          <w:color w:val="000000"/>
        </w:rPr>
      </w:pPr>
      <w:r w:rsidRPr="00B22107">
        <w:rPr>
          <w:color w:val="000000"/>
        </w:rPr>
        <w:t>1.4.2. Консультации предоставляются по следующим вопросам:</w:t>
      </w:r>
    </w:p>
    <w:p w:rsidR="00B22107" w:rsidRPr="00B22107" w:rsidRDefault="00B22107" w:rsidP="00B22107">
      <w:pPr>
        <w:ind w:firstLine="567"/>
        <w:jc w:val="both"/>
        <w:rPr>
          <w:color w:val="000000"/>
        </w:rPr>
      </w:pPr>
      <w:r w:rsidRPr="00B22107">
        <w:rPr>
          <w:color w:val="000000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B22107" w:rsidRPr="00B22107" w:rsidRDefault="00B22107" w:rsidP="00B22107">
      <w:pPr>
        <w:ind w:firstLine="567"/>
        <w:jc w:val="both"/>
        <w:rPr>
          <w:color w:val="000000"/>
        </w:rPr>
      </w:pPr>
      <w:r w:rsidRPr="00B22107">
        <w:rPr>
          <w:color w:val="000000"/>
        </w:rPr>
        <w:t>- источника получения документов, необходимых для предоставления м</w:t>
      </w:r>
      <w:r w:rsidRPr="00B22107">
        <w:rPr>
          <w:color w:val="000000"/>
        </w:rPr>
        <w:t>у</w:t>
      </w:r>
      <w:r w:rsidRPr="00B22107">
        <w:rPr>
          <w:color w:val="000000"/>
        </w:rPr>
        <w:t>ниципальной услуги (орган, организация и их местонахождение);</w:t>
      </w:r>
    </w:p>
    <w:p w:rsidR="00B22107" w:rsidRPr="00B22107" w:rsidRDefault="00B22107" w:rsidP="00B22107">
      <w:pPr>
        <w:ind w:firstLine="567"/>
        <w:jc w:val="both"/>
        <w:rPr>
          <w:color w:val="000000"/>
        </w:rPr>
      </w:pPr>
      <w:r w:rsidRPr="00B22107">
        <w:rPr>
          <w:color w:val="000000"/>
        </w:rPr>
        <w:t>-</w:t>
      </w:r>
      <w:r>
        <w:rPr>
          <w:color w:val="000000"/>
        </w:rPr>
        <w:t xml:space="preserve"> </w:t>
      </w:r>
      <w:r w:rsidRPr="00B22107">
        <w:rPr>
          <w:color w:val="000000"/>
        </w:rPr>
        <w:t>времени приема и выдачи документов;</w:t>
      </w:r>
    </w:p>
    <w:p w:rsidR="00B22107" w:rsidRPr="00B22107" w:rsidRDefault="00B22107" w:rsidP="00B22107">
      <w:pPr>
        <w:ind w:firstLine="567"/>
        <w:jc w:val="both"/>
        <w:rPr>
          <w:color w:val="000000"/>
        </w:rPr>
      </w:pPr>
      <w:r w:rsidRPr="00B22107">
        <w:rPr>
          <w:color w:val="000000"/>
        </w:rPr>
        <w:t>- сроков предоставления муниципальной услуги;</w:t>
      </w:r>
    </w:p>
    <w:p w:rsidR="00B22107" w:rsidRPr="00B22107" w:rsidRDefault="00B22107" w:rsidP="00B22107">
      <w:pPr>
        <w:ind w:firstLine="567"/>
        <w:jc w:val="both"/>
        <w:rPr>
          <w:color w:val="000000"/>
        </w:rPr>
      </w:pPr>
      <w:r w:rsidRPr="00B22107">
        <w:rPr>
          <w:color w:val="000000"/>
        </w:rPr>
        <w:t>- порядка обжалования действий (бездействия) и решений, осуществля</w:t>
      </w:r>
      <w:r w:rsidRPr="00B22107">
        <w:rPr>
          <w:color w:val="000000"/>
        </w:rPr>
        <w:t>е</w:t>
      </w:r>
      <w:r w:rsidRPr="00B22107">
        <w:rPr>
          <w:color w:val="000000"/>
        </w:rPr>
        <w:t>мых и принимаемых в ходе предоставления муниципальной услуги.</w:t>
      </w:r>
    </w:p>
    <w:p w:rsidR="00B22107" w:rsidRPr="00B22107" w:rsidRDefault="00B22107" w:rsidP="00B22107">
      <w:pPr>
        <w:ind w:firstLine="709"/>
        <w:jc w:val="both"/>
      </w:pPr>
    </w:p>
    <w:p w:rsidR="00B22107" w:rsidRDefault="00B22107" w:rsidP="00B22107">
      <w:pPr>
        <w:jc w:val="center"/>
      </w:pPr>
      <w:r w:rsidRPr="00B22107">
        <w:t>2.</w:t>
      </w:r>
      <w:r>
        <w:t xml:space="preserve"> </w:t>
      </w:r>
      <w:r w:rsidRPr="00B22107">
        <w:t>Стандарт пред</w:t>
      </w:r>
      <w:r>
        <w:t>оставления муниципальной услуги</w:t>
      </w:r>
    </w:p>
    <w:p w:rsidR="00B22107" w:rsidRPr="00B22107" w:rsidRDefault="00B22107" w:rsidP="00B22107">
      <w:pPr>
        <w:jc w:val="center"/>
      </w:pPr>
    </w:p>
    <w:p w:rsidR="00B22107" w:rsidRDefault="00B22107" w:rsidP="00B22107">
      <w:pPr>
        <w:jc w:val="center"/>
      </w:pPr>
      <w:r w:rsidRPr="00B22107">
        <w:t>2.1. Наименование муниципальной услуги</w:t>
      </w:r>
    </w:p>
    <w:p w:rsidR="00B22107" w:rsidRPr="00B22107" w:rsidRDefault="00B22107" w:rsidP="00B22107">
      <w:pPr>
        <w:jc w:val="center"/>
        <w:rPr>
          <w:rStyle w:val="af1"/>
          <w:i w:val="0"/>
          <w:iCs w:val="0"/>
        </w:rPr>
      </w:pPr>
    </w:p>
    <w:p w:rsidR="00B22107" w:rsidRPr="00B22107" w:rsidRDefault="00B22107" w:rsidP="00B22107">
      <w:pPr>
        <w:ind w:firstLine="567"/>
        <w:jc w:val="both"/>
      </w:pPr>
      <w:r w:rsidRPr="00B22107">
        <w:rPr>
          <w:rStyle w:val="af1"/>
          <w:i w:val="0"/>
        </w:rPr>
        <w:t>Выдача разрешений на строительство, реконструкцию объектов капитал</w:t>
      </w:r>
      <w:r w:rsidRPr="00B22107">
        <w:rPr>
          <w:rStyle w:val="af1"/>
          <w:i w:val="0"/>
        </w:rPr>
        <w:t>ь</w:t>
      </w:r>
      <w:r w:rsidRPr="00B22107">
        <w:rPr>
          <w:rStyle w:val="af1"/>
          <w:i w:val="0"/>
        </w:rPr>
        <w:t>ного строительства.</w:t>
      </w:r>
    </w:p>
    <w:p w:rsidR="00B22107" w:rsidRPr="00B22107" w:rsidRDefault="00B22107" w:rsidP="00B22107">
      <w:pPr>
        <w:ind w:firstLine="709"/>
        <w:jc w:val="both"/>
      </w:pPr>
    </w:p>
    <w:p w:rsidR="00B22107" w:rsidRDefault="00B22107" w:rsidP="00B22107">
      <w:pPr>
        <w:ind w:hanging="142"/>
        <w:jc w:val="center"/>
      </w:pPr>
      <w:r w:rsidRPr="00B22107">
        <w:t xml:space="preserve">2.2.Наименование органа, непосредственно предоставляющего </w:t>
      </w:r>
    </w:p>
    <w:p w:rsidR="00B22107" w:rsidRDefault="00B22107" w:rsidP="00B22107">
      <w:pPr>
        <w:ind w:hanging="142"/>
        <w:jc w:val="center"/>
      </w:pPr>
      <w:r w:rsidRPr="00B22107">
        <w:t>муниц</w:t>
      </w:r>
      <w:r w:rsidRPr="00B22107">
        <w:t>и</w:t>
      </w:r>
      <w:r>
        <w:t>пальную услугу</w:t>
      </w:r>
    </w:p>
    <w:p w:rsidR="00B22107" w:rsidRPr="00B22107" w:rsidRDefault="00B22107" w:rsidP="00B22107">
      <w:pPr>
        <w:ind w:hanging="142"/>
        <w:jc w:val="center"/>
      </w:pPr>
    </w:p>
    <w:p w:rsidR="00B22107" w:rsidRPr="00B22107" w:rsidRDefault="00B22107" w:rsidP="00B22107">
      <w:pPr>
        <w:ind w:firstLine="567"/>
        <w:jc w:val="both"/>
      </w:pPr>
      <w:r w:rsidRPr="00B22107">
        <w:t>Органом, непосредственно предоставляющим муниципальную услугу, я</w:t>
      </w:r>
      <w:r w:rsidRPr="00B22107">
        <w:t>в</w:t>
      </w:r>
      <w:r w:rsidRPr="00B22107">
        <w:t>ляется администрация Нефтегорского городского поселения Апшеронского района (да</w:t>
      </w:r>
      <w:r>
        <w:t>лее – Администрация поселения).</w:t>
      </w:r>
    </w:p>
    <w:p w:rsidR="00B22107" w:rsidRPr="00B22107" w:rsidRDefault="00B22107" w:rsidP="00B22107">
      <w:pPr>
        <w:ind w:firstLine="567"/>
        <w:jc w:val="both"/>
      </w:pPr>
      <w:r w:rsidRPr="00B22107">
        <w:t>Организационное обеспечение предоставления муниципальной услуги возложено на ведущего специалиста-архитектора.</w:t>
      </w:r>
    </w:p>
    <w:p w:rsidR="00B22107" w:rsidRPr="00B22107" w:rsidRDefault="00B22107" w:rsidP="00B22107">
      <w:pPr>
        <w:ind w:firstLine="709"/>
        <w:jc w:val="both"/>
      </w:pPr>
    </w:p>
    <w:p w:rsidR="00B22107" w:rsidRDefault="00B22107" w:rsidP="00B22107">
      <w:pPr>
        <w:jc w:val="center"/>
      </w:pPr>
      <w:r w:rsidRPr="00B22107">
        <w:t>2.3. Результат пред</w:t>
      </w:r>
      <w:r>
        <w:t>оставления муниципальной услуги</w:t>
      </w:r>
    </w:p>
    <w:p w:rsidR="00B22107" w:rsidRPr="00B22107" w:rsidRDefault="00B22107" w:rsidP="00B22107">
      <w:pPr>
        <w:jc w:val="center"/>
      </w:pPr>
    </w:p>
    <w:p w:rsidR="00B22107" w:rsidRPr="00B22107" w:rsidRDefault="00B22107" w:rsidP="00B22107">
      <w:pPr>
        <w:ind w:firstLine="567"/>
        <w:jc w:val="both"/>
      </w:pPr>
      <w:r w:rsidRPr="00B22107">
        <w:t>- выдача разрешения на строительство, реконструкцию объектов капитал</w:t>
      </w:r>
      <w:r w:rsidRPr="00B22107">
        <w:t>ь</w:t>
      </w:r>
      <w:r w:rsidRPr="00B22107">
        <w:t>ного строительства (далее</w:t>
      </w:r>
      <w:r>
        <w:t xml:space="preserve"> - разрешение на строительство);</w:t>
      </w:r>
    </w:p>
    <w:p w:rsidR="00B22107" w:rsidRPr="00B22107" w:rsidRDefault="00B22107" w:rsidP="00B22107">
      <w:pPr>
        <w:ind w:firstLine="567"/>
        <w:jc w:val="both"/>
      </w:pPr>
      <w:r w:rsidRPr="00B22107">
        <w:t>- уведомление об отказе в выдаче разрешения на строительство с указан</w:t>
      </w:r>
      <w:r w:rsidRPr="00B22107">
        <w:t>и</w:t>
      </w:r>
      <w:r>
        <w:t>ем причин и оснований отказа.</w:t>
      </w:r>
    </w:p>
    <w:p w:rsidR="00B22107" w:rsidRPr="00B22107" w:rsidRDefault="00B22107" w:rsidP="00B22107">
      <w:pPr>
        <w:ind w:firstLine="709"/>
        <w:jc w:val="both"/>
      </w:pPr>
    </w:p>
    <w:p w:rsidR="00B22107" w:rsidRDefault="00B22107" w:rsidP="00B22107">
      <w:pPr>
        <w:jc w:val="center"/>
      </w:pPr>
      <w:r w:rsidRPr="00B22107">
        <w:t>2.4. Срок пред</w:t>
      </w:r>
      <w:r>
        <w:t>оставления муниципальной услуги</w:t>
      </w:r>
    </w:p>
    <w:p w:rsidR="00B22107" w:rsidRPr="00B22107" w:rsidRDefault="00B22107" w:rsidP="00B22107">
      <w:pPr>
        <w:jc w:val="center"/>
      </w:pPr>
    </w:p>
    <w:p w:rsidR="00B22107" w:rsidRPr="00B22107" w:rsidRDefault="00B22107" w:rsidP="00B22107">
      <w:pPr>
        <w:tabs>
          <w:tab w:val="left" w:pos="900"/>
        </w:tabs>
        <w:ind w:firstLine="540"/>
        <w:jc w:val="both"/>
      </w:pPr>
      <w:r w:rsidRPr="00B22107">
        <w:t>Муниципальная услуга предоставляется в течение 7 рабочих дней со дня получения заявления о выдаче разрешения на строительство.</w:t>
      </w:r>
    </w:p>
    <w:p w:rsidR="00B22107" w:rsidRPr="00B22107" w:rsidRDefault="00B22107" w:rsidP="00B22107">
      <w:pPr>
        <w:ind w:firstLine="709"/>
        <w:jc w:val="both"/>
      </w:pPr>
    </w:p>
    <w:p w:rsidR="00B22107" w:rsidRPr="00B22107" w:rsidRDefault="00B22107" w:rsidP="00B22107">
      <w:pPr>
        <w:jc w:val="center"/>
      </w:pPr>
      <w:r w:rsidRPr="00B22107">
        <w:t>2.5. Перечень нормативных правовых актов, непосредственно регул</w:t>
      </w:r>
      <w:r w:rsidRPr="00B22107">
        <w:t>и</w:t>
      </w:r>
      <w:r w:rsidRPr="00B22107">
        <w:t>рующих предоставление муниципальной услуги</w:t>
      </w:r>
    </w:p>
    <w:p w:rsidR="00B22107" w:rsidRPr="00B22107" w:rsidRDefault="00B22107" w:rsidP="00B22107">
      <w:pPr>
        <w:ind w:firstLine="709"/>
        <w:jc w:val="both"/>
      </w:pPr>
    </w:p>
    <w:p w:rsidR="00B22107" w:rsidRPr="00B22107" w:rsidRDefault="00B22107" w:rsidP="00B22107">
      <w:pPr>
        <w:ind w:firstLine="567"/>
        <w:jc w:val="both"/>
      </w:pPr>
      <w:r w:rsidRPr="00B22107">
        <w:t>Муниципальная услуга предоставляется в соответствии со следующими нормативными правовыми актами:</w:t>
      </w:r>
    </w:p>
    <w:p w:rsidR="00B22107" w:rsidRPr="00B22107" w:rsidRDefault="00B22107" w:rsidP="00B22107">
      <w:pPr>
        <w:ind w:firstLine="567"/>
        <w:jc w:val="both"/>
      </w:pPr>
      <w:r w:rsidRPr="00B22107">
        <w:t>Конституцией Российской Федерации, принятой 12 декабря 1993 года («Российская газета» от 25 декабря 1993 года № 237);</w:t>
      </w:r>
    </w:p>
    <w:p w:rsidR="00B22107" w:rsidRPr="00B22107" w:rsidRDefault="00B22107" w:rsidP="00B22107">
      <w:pPr>
        <w:ind w:firstLine="567"/>
        <w:jc w:val="both"/>
      </w:pPr>
      <w:r w:rsidRPr="00B22107">
        <w:t>Градостроительным кодексом Российской Федерации от 29 декабря 2004 г</w:t>
      </w:r>
      <w:r>
        <w:t>ода</w:t>
      </w:r>
      <w:r w:rsidRPr="00B22107">
        <w:t xml:space="preserve"> № 190-ФЗ;</w:t>
      </w:r>
    </w:p>
    <w:p w:rsidR="00B22107" w:rsidRPr="00B22107" w:rsidRDefault="00B22107" w:rsidP="00B22107">
      <w:pPr>
        <w:ind w:firstLine="567"/>
        <w:jc w:val="both"/>
      </w:pPr>
      <w:r w:rsidRPr="00B22107">
        <w:t>Федеральным законом от 29 декабря 2004 г</w:t>
      </w:r>
      <w:r>
        <w:t>ода</w:t>
      </w:r>
      <w:r w:rsidRPr="00B22107">
        <w:t xml:space="preserve"> № 191-ФЗ «О введении в действие Градостроительного кодекса Российской Федерации»;</w:t>
      </w:r>
    </w:p>
    <w:p w:rsidR="00B22107" w:rsidRPr="00B22107" w:rsidRDefault="00B22107" w:rsidP="00B22107">
      <w:pPr>
        <w:ind w:firstLine="567"/>
        <w:jc w:val="both"/>
      </w:pPr>
      <w:r w:rsidRPr="00B22107">
        <w:t>Федеральным законом от 06 октября 2003 г</w:t>
      </w:r>
      <w:r>
        <w:t>ода</w:t>
      </w:r>
      <w:r w:rsidRPr="00B22107">
        <w:t xml:space="preserve"> № 131-Ф3 «Об общих принципах организации местного самоуправления в Российской Федерации»;</w:t>
      </w:r>
    </w:p>
    <w:p w:rsidR="00B22107" w:rsidRPr="00B22107" w:rsidRDefault="00B22107" w:rsidP="00B22107">
      <w:pPr>
        <w:ind w:firstLine="567"/>
        <w:jc w:val="both"/>
      </w:pPr>
      <w:r w:rsidRPr="00B22107">
        <w:t>Федеральным законом от 01 июля 2011 г</w:t>
      </w:r>
      <w:r>
        <w:t>ода</w:t>
      </w:r>
      <w:r w:rsidRPr="00B22107">
        <w:t xml:space="preserve"> № 169-ФЗ «О внесении изм</w:t>
      </w:r>
      <w:r w:rsidRPr="00B22107">
        <w:t>е</w:t>
      </w:r>
      <w:r w:rsidRPr="00B22107">
        <w:t>нений в отдельные законодательные акты Российской Федерации».</w:t>
      </w:r>
    </w:p>
    <w:p w:rsidR="00B22107" w:rsidRPr="00B22107" w:rsidRDefault="00B22107" w:rsidP="00B22107">
      <w:pPr>
        <w:ind w:firstLine="567"/>
        <w:jc w:val="both"/>
      </w:pPr>
      <w:r w:rsidRPr="00B22107">
        <w:t>Федеральным законом от 03июля 2016</w:t>
      </w:r>
      <w:r>
        <w:t xml:space="preserve"> года №</w:t>
      </w:r>
      <w:r w:rsidRPr="00B22107">
        <w:t xml:space="preserve"> 373-ФЗ «О внесении изм</w:t>
      </w:r>
      <w:r w:rsidRPr="00B22107">
        <w:t>е</w:t>
      </w:r>
      <w:r w:rsidRPr="00B22107">
        <w:t>нений в градостроительный кодекс Российской Федерации, законодательные акты Российской Федерации  в части совершенствования регулирования подг</w:t>
      </w:r>
      <w:r w:rsidRPr="00B22107">
        <w:t>о</w:t>
      </w:r>
      <w:r w:rsidRPr="00B22107">
        <w:t xml:space="preserve">товки, согласования и утверждения документации по планировке территории и обеспечения комплексного и устойчивого развития территорий и признании </w:t>
      </w:r>
      <w:proofErr w:type="gramStart"/>
      <w:r w:rsidRPr="00B22107">
        <w:t>у</w:t>
      </w:r>
      <w:r w:rsidRPr="00B22107">
        <w:t>т</w:t>
      </w:r>
      <w:r w:rsidRPr="00B22107">
        <w:t>ратившими</w:t>
      </w:r>
      <w:proofErr w:type="gramEnd"/>
      <w:r w:rsidRPr="00B22107">
        <w:t xml:space="preserve"> силу отдельных положений законодательных актов Российской Ф</w:t>
      </w:r>
      <w:r w:rsidRPr="00B22107">
        <w:t>е</w:t>
      </w:r>
      <w:r w:rsidRPr="00B22107">
        <w:t xml:space="preserve">дерации» </w:t>
      </w:r>
    </w:p>
    <w:p w:rsidR="00B22107" w:rsidRPr="00B22107" w:rsidRDefault="00B22107" w:rsidP="00B22107">
      <w:pPr>
        <w:ind w:firstLine="567"/>
        <w:jc w:val="both"/>
      </w:pPr>
      <w:r w:rsidRPr="00B22107">
        <w:t>Федеральным законом от 27 июля 2010 г</w:t>
      </w:r>
      <w:r>
        <w:t>ода</w:t>
      </w:r>
      <w:r w:rsidRPr="00B22107">
        <w:t xml:space="preserve"> № 210-ФЗ </w:t>
      </w:r>
      <w:r>
        <w:t>«</w:t>
      </w:r>
      <w:r w:rsidRPr="00B22107">
        <w:t>Об организации предоставления государственных и муниципальных услуг</w:t>
      </w:r>
      <w:r>
        <w:t>»</w:t>
      </w:r>
      <w:r w:rsidRPr="00B22107">
        <w:t xml:space="preserve"> с изменениями от 28 декабря 2016 года;</w:t>
      </w:r>
    </w:p>
    <w:p w:rsidR="00B22107" w:rsidRPr="00B22107" w:rsidRDefault="00B22107" w:rsidP="00B22107">
      <w:pPr>
        <w:ind w:firstLine="567"/>
        <w:jc w:val="both"/>
      </w:pPr>
      <w:r w:rsidRPr="00B22107">
        <w:t>Приказом министерства строительства и жилищно-коммунального хозя</w:t>
      </w:r>
      <w:r w:rsidRPr="00B22107">
        <w:t>й</w:t>
      </w:r>
      <w:r w:rsidRPr="00B22107">
        <w:t>ства Российской Федерации от 19 февраля 2015 года № 117/</w:t>
      </w:r>
      <w:proofErr w:type="gramStart"/>
      <w:r w:rsidRPr="00B22107">
        <w:t>пр</w:t>
      </w:r>
      <w:proofErr w:type="gramEnd"/>
      <w:r w:rsidRPr="00B22107">
        <w:t xml:space="preserve"> «Об утвержд</w:t>
      </w:r>
      <w:r w:rsidRPr="00B22107">
        <w:t>е</w:t>
      </w:r>
      <w:r w:rsidRPr="00B22107">
        <w:t>нии формы разрешения на строительство и формы разрешения на ввод объекта в эксплуатацию»;</w:t>
      </w:r>
    </w:p>
    <w:p w:rsidR="00B22107" w:rsidRPr="00B22107" w:rsidRDefault="00B22107" w:rsidP="00B22107">
      <w:pPr>
        <w:ind w:firstLine="567"/>
        <w:jc w:val="both"/>
      </w:pPr>
      <w:r w:rsidRPr="00B22107">
        <w:t>Постановлением Правительства Российской Федерации от 16</w:t>
      </w:r>
      <w:r>
        <w:t xml:space="preserve"> февраля </w:t>
      </w:r>
      <w:r w:rsidRPr="00B22107">
        <w:t>2008 г</w:t>
      </w:r>
      <w:r>
        <w:t>ода</w:t>
      </w:r>
      <w:r w:rsidRPr="00B22107">
        <w:t xml:space="preserve"> № 87 «О составе разделов проектной документации и требованиях к их с</w:t>
      </w:r>
      <w:r w:rsidRPr="00B22107">
        <w:t>о</w:t>
      </w:r>
      <w:r w:rsidRPr="00B22107">
        <w:t>держанию» с изменениями на 12 ноября 2016 года;</w:t>
      </w:r>
    </w:p>
    <w:p w:rsidR="00B22107" w:rsidRPr="00B22107" w:rsidRDefault="00B22107" w:rsidP="00B22107">
      <w:pPr>
        <w:pStyle w:val="pc"/>
        <w:shd w:val="clear" w:color="auto" w:fill="FFFFFF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B22107">
        <w:rPr>
          <w:sz w:val="28"/>
          <w:szCs w:val="28"/>
        </w:rPr>
        <w:t xml:space="preserve">Распоряжением Правительства Российской Федерации от 01 ноября 2016 года № 2326-р «Об утверждении перечня документов и сведений, находящихся </w:t>
      </w:r>
      <w:r w:rsidRPr="00B22107">
        <w:rPr>
          <w:sz w:val="28"/>
          <w:szCs w:val="28"/>
        </w:rPr>
        <w:lastRenderedPageBreak/>
        <w:t xml:space="preserve">в распоряжении отдельных Федеральных органов исполнительной власти </w:t>
      </w:r>
      <w:r w:rsidRPr="00B22107">
        <w:rPr>
          <w:bCs/>
          <w:sz w:val="28"/>
          <w:szCs w:val="28"/>
        </w:rPr>
        <w:t xml:space="preserve">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самоуправления»; </w:t>
      </w:r>
    </w:p>
    <w:p w:rsidR="00B22107" w:rsidRPr="00B22107" w:rsidRDefault="00B22107" w:rsidP="00B22107">
      <w:pPr>
        <w:ind w:firstLine="567"/>
        <w:jc w:val="both"/>
      </w:pPr>
      <w:r w:rsidRPr="00B22107">
        <w:t>Уставом Нефтегорского городского поселения Апшеронского района;</w:t>
      </w:r>
    </w:p>
    <w:p w:rsidR="00B22107" w:rsidRPr="00B22107" w:rsidRDefault="00B22107" w:rsidP="00B22107">
      <w:pPr>
        <w:ind w:firstLine="567"/>
        <w:jc w:val="both"/>
      </w:pPr>
      <w:r w:rsidRPr="00B22107">
        <w:t>Настоящим административным регламентом.</w:t>
      </w:r>
    </w:p>
    <w:p w:rsidR="00B22107" w:rsidRPr="00B22107" w:rsidRDefault="00B22107" w:rsidP="00B22107">
      <w:pPr>
        <w:ind w:firstLine="709"/>
        <w:jc w:val="both"/>
      </w:pPr>
    </w:p>
    <w:p w:rsidR="00B22107" w:rsidRDefault="00B22107" w:rsidP="00B22107">
      <w:pPr>
        <w:jc w:val="center"/>
      </w:pPr>
      <w:r w:rsidRPr="00B22107">
        <w:t xml:space="preserve">2.6. Исчерпывающий перечень документов, необходимых </w:t>
      </w:r>
      <w:proofErr w:type="gramStart"/>
      <w:r w:rsidRPr="00B22107">
        <w:t>для</w:t>
      </w:r>
      <w:proofErr w:type="gramEnd"/>
      <w:r w:rsidRPr="00B22107">
        <w:t xml:space="preserve"> </w:t>
      </w:r>
    </w:p>
    <w:p w:rsidR="00B22107" w:rsidRDefault="00B22107" w:rsidP="00B22107">
      <w:pPr>
        <w:jc w:val="center"/>
      </w:pPr>
      <w:r w:rsidRPr="00B22107">
        <w:t xml:space="preserve">предоставления муниципальной услуги, подлежащих предоставлению </w:t>
      </w:r>
    </w:p>
    <w:p w:rsidR="00B22107" w:rsidRPr="00B22107" w:rsidRDefault="00B22107" w:rsidP="00B22107">
      <w:pPr>
        <w:jc w:val="center"/>
      </w:pPr>
      <w:r w:rsidRPr="00B22107">
        <w:t>заявителем самосто</w:t>
      </w:r>
      <w:r w:rsidRPr="00B22107">
        <w:t>я</w:t>
      </w:r>
      <w:r>
        <w:t>тельно</w:t>
      </w:r>
    </w:p>
    <w:p w:rsidR="00B22107" w:rsidRPr="00B22107" w:rsidRDefault="00B22107" w:rsidP="00B22107">
      <w:pPr>
        <w:ind w:firstLine="709"/>
        <w:jc w:val="both"/>
      </w:pPr>
    </w:p>
    <w:p w:rsidR="00B22107" w:rsidRPr="00B22107" w:rsidRDefault="00B22107" w:rsidP="00B22107">
      <w:pPr>
        <w:ind w:firstLine="567"/>
        <w:jc w:val="both"/>
      </w:pPr>
      <w:r w:rsidRPr="00B22107">
        <w:t>2.6.1. Застройщики представляют в Администрацию заявление о выдаче разрешения на строительство (Приложение № 1 к Административному регл</w:t>
      </w:r>
      <w:r w:rsidRPr="00B22107">
        <w:t>а</w:t>
      </w:r>
      <w:r w:rsidRPr="00B22107">
        <w:t xml:space="preserve">менту). Заявление на выдачу разрешения на строительство может быть подано </w:t>
      </w:r>
      <w:proofErr w:type="gramStart"/>
      <w:r w:rsidRPr="00B22107">
        <w:t>через многофункциональный центр в соответствии с соглашением о взаимоде</w:t>
      </w:r>
      <w:r w:rsidRPr="00B22107">
        <w:t>й</w:t>
      </w:r>
      <w:r w:rsidRPr="00B22107">
        <w:t>ствии между многофункциональным центром</w:t>
      </w:r>
      <w:proofErr w:type="gramEnd"/>
      <w:r w:rsidRPr="00B22107">
        <w:t xml:space="preserve"> и Администрацией Нефтегорск</w:t>
      </w:r>
      <w:r w:rsidRPr="00B22107">
        <w:t>о</w:t>
      </w:r>
      <w:r w:rsidRPr="00B22107">
        <w:t xml:space="preserve">го городского поселения Апшеронского района, либо </w:t>
      </w:r>
      <w:r w:rsidRPr="00B22107">
        <w:rPr>
          <w:color w:val="000000"/>
        </w:rPr>
        <w:t>в электронном виде п</w:t>
      </w:r>
      <w:r w:rsidRPr="00B22107">
        <w:rPr>
          <w:color w:val="000000"/>
        </w:rPr>
        <w:t>о</w:t>
      </w:r>
      <w:r w:rsidRPr="00B22107">
        <w:rPr>
          <w:color w:val="000000"/>
        </w:rPr>
        <w:t>средством государственной информационной системы «Региональный портал государственных и муниципальных услуг (функций) Краснодарского края» с момента реализации технической возможности</w:t>
      </w:r>
      <w:r w:rsidRPr="00B22107">
        <w:t>. К указанному заявлению пр</w:t>
      </w:r>
      <w:r w:rsidRPr="00B22107">
        <w:t>и</w:t>
      </w:r>
      <w:r w:rsidRPr="00B22107">
        <w:t>лагаются  следующие документы (кроме объектов индивидуального жилищн</w:t>
      </w:r>
      <w:r w:rsidRPr="00B22107">
        <w:t>о</w:t>
      </w:r>
      <w:r w:rsidRPr="00B22107">
        <w:t xml:space="preserve">го строительства): </w:t>
      </w:r>
    </w:p>
    <w:p w:rsidR="00B22107" w:rsidRPr="00B22107" w:rsidRDefault="00B22107" w:rsidP="00B22107">
      <w:pPr>
        <w:ind w:firstLine="567"/>
        <w:jc w:val="both"/>
      </w:pPr>
      <w:r w:rsidRPr="00B22107">
        <w:t>1) правоустанавливающие документы на земельный участок (выписку из Единого государственного реестра недвижимости о зарегистрированных правах на земельный участок, договор аренды на земельный участок с кадастровым планом земельного участка, либо свидетельство о государственной регистрации права собственности на земельный участок);</w:t>
      </w:r>
    </w:p>
    <w:p w:rsidR="00B22107" w:rsidRPr="00B22107" w:rsidRDefault="00B22107" w:rsidP="00B22107">
      <w:pPr>
        <w:tabs>
          <w:tab w:val="left" w:pos="851"/>
        </w:tabs>
        <w:ind w:firstLine="567"/>
        <w:jc w:val="both"/>
      </w:pPr>
      <w:proofErr w:type="gramStart"/>
      <w:r w:rsidRPr="00B22107">
        <w:t>1.1) при наличии соглашения о передаче в случаях, установленных бю</w:t>
      </w:r>
      <w:r w:rsidRPr="00B22107">
        <w:t>д</w:t>
      </w:r>
      <w:r w:rsidRPr="00B22107">
        <w:t xml:space="preserve">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75246F">
        <w:t>«</w:t>
      </w:r>
      <w:r w:rsidRPr="00B22107">
        <w:t>Росатом</w:t>
      </w:r>
      <w:r w:rsidR="0075246F">
        <w:t>»</w:t>
      </w:r>
      <w:r w:rsidRPr="00B22107">
        <w:t>, органом управления государственным внебюджетным фо</w:t>
      </w:r>
      <w:r w:rsidRPr="00B22107">
        <w:t>н</w:t>
      </w:r>
      <w:r w:rsidRPr="00B22107">
        <w:t>дом или органом местного самоуправления полномочий государственного (м</w:t>
      </w:r>
      <w:r w:rsidRPr="00B22107">
        <w:t>у</w:t>
      </w:r>
      <w:r w:rsidRPr="00B22107">
        <w:t>ниципального) заказчика, заключенного при осуществлении бюджетных инв</w:t>
      </w:r>
      <w:r w:rsidRPr="00B22107">
        <w:t>е</w:t>
      </w:r>
      <w:r w:rsidRPr="00B22107">
        <w:t>стиций, - указанное соглашение, правоустанавливающие документы на земел</w:t>
      </w:r>
      <w:r w:rsidRPr="00B22107">
        <w:t>ь</w:t>
      </w:r>
      <w:r w:rsidRPr="00B22107">
        <w:t>ный участок правообладателя, с которым заключено это соглашение;</w:t>
      </w:r>
      <w:proofErr w:type="gramEnd"/>
    </w:p>
    <w:p w:rsidR="00B22107" w:rsidRPr="00B22107" w:rsidRDefault="00B22107" w:rsidP="00B22107">
      <w:pPr>
        <w:ind w:firstLine="567"/>
        <w:jc w:val="both"/>
      </w:pPr>
      <w:r w:rsidRPr="00B22107">
        <w:t>2) градостроительный план земельного участка, выданный не ранее чем за три года до дня представления заявления на получение разрешения на стро</w:t>
      </w:r>
      <w:r w:rsidRPr="00B22107">
        <w:t>и</w:t>
      </w:r>
      <w:r w:rsidRPr="00B22107">
        <w:t>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B22107" w:rsidRPr="00B22107" w:rsidRDefault="00B22107" w:rsidP="00B22107">
      <w:pPr>
        <w:ind w:firstLine="567"/>
        <w:jc w:val="both"/>
      </w:pPr>
      <w:r w:rsidRPr="00B22107">
        <w:t>3) материалы, содержащиеся в проектной документации:</w:t>
      </w:r>
    </w:p>
    <w:p w:rsidR="00B22107" w:rsidRPr="00B22107" w:rsidRDefault="00B22107" w:rsidP="00B22107">
      <w:pPr>
        <w:ind w:firstLine="567"/>
        <w:jc w:val="both"/>
      </w:pPr>
      <w:r w:rsidRPr="00B22107">
        <w:t>а) пояснительная записка;</w:t>
      </w:r>
    </w:p>
    <w:p w:rsidR="00B22107" w:rsidRPr="00B22107" w:rsidRDefault="00B22107" w:rsidP="00B22107">
      <w:pPr>
        <w:ind w:firstLine="567"/>
        <w:jc w:val="both"/>
      </w:pPr>
      <w:r w:rsidRPr="00B22107"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</w:t>
      </w:r>
      <w:r w:rsidRPr="00B22107">
        <w:t>т</w:t>
      </w:r>
      <w:r w:rsidRPr="00B22107">
        <w:lastRenderedPageBreak/>
        <w:t>ва, подъездов и проходов к нему, границ зон действия публичных сервитутов, объектов археологического наследия;</w:t>
      </w:r>
    </w:p>
    <w:p w:rsidR="00B22107" w:rsidRPr="00B22107" w:rsidRDefault="00B22107" w:rsidP="00B22107">
      <w:pPr>
        <w:ind w:firstLine="567"/>
        <w:jc w:val="both"/>
      </w:pPr>
      <w:r w:rsidRPr="00B22107">
        <w:t>в) схема планировочной организации земельного участка, подтвержда</w:t>
      </w:r>
      <w:r w:rsidRPr="00B22107">
        <w:t>ю</w:t>
      </w:r>
      <w:r w:rsidRPr="00B22107">
        <w:t>щая расположение линейного объекта в пределах красных линий, утвержде</w:t>
      </w:r>
      <w:r w:rsidRPr="00B22107">
        <w:t>н</w:t>
      </w:r>
      <w:r w:rsidRPr="00B22107">
        <w:t>ных в составе документации по планировке территории применительно к л</w:t>
      </w:r>
      <w:r w:rsidRPr="00B22107">
        <w:t>и</w:t>
      </w:r>
      <w:r w:rsidRPr="00B22107">
        <w:t>нейным объектам;</w:t>
      </w:r>
    </w:p>
    <w:p w:rsidR="00B22107" w:rsidRPr="00B22107" w:rsidRDefault="00B22107" w:rsidP="00B22107">
      <w:pPr>
        <w:ind w:firstLine="567"/>
        <w:jc w:val="both"/>
      </w:pPr>
      <w:r w:rsidRPr="00B22107">
        <w:t>г) схемы, отображающие архитектурные решения;</w:t>
      </w:r>
    </w:p>
    <w:p w:rsidR="00B22107" w:rsidRPr="00B22107" w:rsidRDefault="00B22107" w:rsidP="00B22107">
      <w:pPr>
        <w:ind w:firstLine="567"/>
        <w:jc w:val="both"/>
      </w:pPr>
      <w:r w:rsidRPr="00B22107">
        <w:t>д) сведения об инженерном оборудовании, сводный план сетей инжене</w:t>
      </w:r>
      <w:r w:rsidRPr="00B22107">
        <w:t>р</w:t>
      </w:r>
      <w:r w:rsidRPr="00B22107">
        <w:t>но-технического обеспечения с обозначением мест подключения (технологическ</w:t>
      </w:r>
      <w:r w:rsidRPr="00B22107">
        <w:t>о</w:t>
      </w:r>
      <w:r w:rsidRPr="00B22107">
        <w:t>го присоединения) проектируемого объекта капитального строительства к с</w:t>
      </w:r>
      <w:r w:rsidRPr="00B22107">
        <w:t>е</w:t>
      </w:r>
      <w:r w:rsidRPr="00B22107">
        <w:t>тям инженерно-технического обеспечения;</w:t>
      </w:r>
    </w:p>
    <w:p w:rsidR="00B22107" w:rsidRPr="00B22107" w:rsidRDefault="00B22107" w:rsidP="00B22107">
      <w:pPr>
        <w:ind w:firstLine="567"/>
        <w:jc w:val="both"/>
      </w:pPr>
      <w:r w:rsidRPr="00B22107">
        <w:t>е) проект организации строительства объекта капитального строительс</w:t>
      </w:r>
      <w:r w:rsidRPr="00B22107">
        <w:t>т</w:t>
      </w:r>
      <w:r w:rsidRPr="00B22107">
        <w:t>ва;</w:t>
      </w:r>
    </w:p>
    <w:p w:rsidR="00B22107" w:rsidRPr="00B22107" w:rsidRDefault="00B22107" w:rsidP="00B22107">
      <w:pPr>
        <w:ind w:firstLine="567"/>
        <w:jc w:val="both"/>
      </w:pPr>
      <w:r w:rsidRPr="00B22107">
        <w:t>ж) проект организации работ по сносу или демонтажу объектов капитал</w:t>
      </w:r>
      <w:r w:rsidRPr="00B22107">
        <w:t>ь</w:t>
      </w:r>
      <w:r w:rsidRPr="00B22107">
        <w:t>ного строительства, их частей;</w:t>
      </w:r>
    </w:p>
    <w:p w:rsidR="00B22107" w:rsidRPr="00B22107" w:rsidRDefault="00B22107" w:rsidP="00B22107">
      <w:pPr>
        <w:ind w:firstLine="567"/>
        <w:jc w:val="both"/>
      </w:pPr>
      <w:proofErr w:type="gramStart"/>
      <w:r w:rsidRPr="00B22107">
        <w:t>з) перечень мероприятий по обеспечению доступа инвалидов к объектам здравоохранения, образования, культуры, отдыха, спорта и иным объектам с</w:t>
      </w:r>
      <w:r w:rsidRPr="00B22107">
        <w:t>о</w:t>
      </w:r>
      <w:r w:rsidRPr="00B22107">
        <w:t>циально-культурного и коммунально-бытового назначения, объектам транспо</w:t>
      </w:r>
      <w:r w:rsidRPr="00B22107">
        <w:t>р</w:t>
      </w:r>
      <w:r w:rsidRPr="00B22107">
        <w:t>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Кодекса.</w:t>
      </w:r>
      <w:proofErr w:type="gramEnd"/>
    </w:p>
    <w:p w:rsidR="00B22107" w:rsidRPr="00B22107" w:rsidRDefault="00B22107" w:rsidP="00B22107">
      <w:pPr>
        <w:ind w:firstLine="567"/>
        <w:jc w:val="both"/>
      </w:pPr>
      <w:proofErr w:type="gramStart"/>
      <w:r w:rsidRPr="00B22107">
        <w:t>4) положительное заключение экспертизы проектной документации объе</w:t>
      </w:r>
      <w:r w:rsidRPr="00B22107">
        <w:t>к</w:t>
      </w:r>
      <w:r w:rsidRPr="00B22107">
        <w:t>та капитального строительства (применительно к отдельным этапам строител</w:t>
      </w:r>
      <w:r w:rsidRPr="00B22107">
        <w:t>ь</w:t>
      </w:r>
      <w:r w:rsidRPr="00B22107">
        <w:t>ства в случае, предусмотренном частью 12.1 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заключение государственной экологической экспертизы проектной документации в случаях</w:t>
      </w:r>
      <w:proofErr w:type="gramEnd"/>
      <w:r w:rsidRPr="00B22107">
        <w:t xml:space="preserve">, </w:t>
      </w:r>
      <w:proofErr w:type="gramStart"/>
      <w:r w:rsidRPr="00B22107">
        <w:t>предусмотре</w:t>
      </w:r>
      <w:r w:rsidRPr="00B22107">
        <w:t>н</w:t>
      </w:r>
      <w:r w:rsidRPr="00B22107">
        <w:t>ных</w:t>
      </w:r>
      <w:proofErr w:type="gramEnd"/>
      <w:r w:rsidRPr="00B22107">
        <w:t xml:space="preserve"> частью 6 статьи 49 настоящего Кодекса;</w:t>
      </w:r>
    </w:p>
    <w:p w:rsidR="00B22107" w:rsidRPr="00B22107" w:rsidRDefault="00B22107" w:rsidP="00B22107">
      <w:pPr>
        <w:ind w:firstLine="567"/>
        <w:jc w:val="both"/>
      </w:pPr>
      <w:r w:rsidRPr="00B22107">
        <w:t>4.1) заключение, предусмотренное частью 3.5 статьи 49 настоящего Коде</w:t>
      </w:r>
      <w:r w:rsidRPr="00B22107">
        <w:t>к</w:t>
      </w:r>
      <w:r w:rsidRPr="00B22107">
        <w:t>са, в случае использования модифицированной проектной документации;</w:t>
      </w:r>
    </w:p>
    <w:p w:rsidR="00B22107" w:rsidRPr="00B22107" w:rsidRDefault="00B22107" w:rsidP="00B22107">
      <w:pPr>
        <w:ind w:firstLine="567"/>
        <w:jc w:val="both"/>
      </w:pPr>
      <w:r w:rsidRPr="00B22107"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</w:p>
    <w:p w:rsidR="00B22107" w:rsidRPr="00B22107" w:rsidRDefault="00B22107" w:rsidP="00B22107">
      <w:pPr>
        <w:tabs>
          <w:tab w:val="left" w:pos="851"/>
          <w:tab w:val="left" w:pos="1134"/>
        </w:tabs>
        <w:ind w:firstLine="567"/>
        <w:jc w:val="both"/>
      </w:pPr>
      <w:r w:rsidRPr="00B22107"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B22107" w:rsidRPr="00B22107" w:rsidRDefault="00B22107" w:rsidP="00B22107">
      <w:pPr>
        <w:tabs>
          <w:tab w:val="left" w:pos="851"/>
          <w:tab w:val="left" w:pos="1134"/>
        </w:tabs>
        <w:ind w:firstLine="567"/>
        <w:jc w:val="both"/>
      </w:pPr>
      <w:proofErr w:type="gramStart"/>
      <w:r w:rsidRPr="00B22107">
        <w:t>6.1) в случае проведения реконструкции государственным (муниципал</w:t>
      </w:r>
      <w:r w:rsidRPr="00B22107">
        <w:t>ь</w:t>
      </w:r>
      <w:r w:rsidRPr="00B22107">
        <w:t>ным) заказчиком, являющимся органом государственной власти (государстве</w:t>
      </w:r>
      <w:r w:rsidRPr="00B22107">
        <w:t>н</w:t>
      </w:r>
      <w:r w:rsidRPr="00B22107">
        <w:t xml:space="preserve">ным органом), государственной </w:t>
      </w:r>
      <w:r w:rsidR="003A1796">
        <w:t>корпорацией по атомной энергии «</w:t>
      </w:r>
      <w:r w:rsidRPr="00B22107">
        <w:t>Росатом</w:t>
      </w:r>
      <w:r w:rsidR="003A1796">
        <w:t>»</w:t>
      </w:r>
      <w:r w:rsidRPr="00B22107">
        <w:t xml:space="preserve">, государственной корпорацией по космической деятельности </w:t>
      </w:r>
      <w:r w:rsidR="003A1796">
        <w:t>«</w:t>
      </w:r>
      <w:r w:rsidRPr="00B22107">
        <w:t>Роскосмос</w:t>
      </w:r>
      <w:r w:rsidR="003A1796">
        <w:t>»</w:t>
      </w:r>
      <w:r w:rsidRPr="00B22107">
        <w:t>, о</w:t>
      </w:r>
      <w:r w:rsidRPr="00B22107">
        <w:t>р</w:t>
      </w:r>
      <w:r w:rsidRPr="00B22107">
        <w:t>ганом управления государственным внебюджетным фондом или органом мес</w:t>
      </w:r>
      <w:r w:rsidRPr="00B22107">
        <w:t>т</w:t>
      </w:r>
      <w:r w:rsidRPr="00B22107">
        <w:t xml:space="preserve">ного самоуправления, на объекте капитального строительства государственной </w:t>
      </w:r>
      <w:r w:rsidRPr="00B22107">
        <w:lastRenderedPageBreak/>
        <w:t>(муниципальной) собственности, правообладателем которого является госуда</w:t>
      </w:r>
      <w:r w:rsidRPr="00B22107">
        <w:t>р</w:t>
      </w:r>
      <w:r w:rsidRPr="00B22107">
        <w:t>ственное (муниципальное) унитарное предприятие, государственное (муниц</w:t>
      </w:r>
      <w:r w:rsidRPr="00B22107">
        <w:t>и</w:t>
      </w:r>
      <w:r w:rsidRPr="00B22107">
        <w:t>пальное) бюджетное или автономное учреждение, в отношении которого ук</w:t>
      </w:r>
      <w:r w:rsidRPr="00B22107">
        <w:t>а</w:t>
      </w:r>
      <w:r w:rsidRPr="00B22107">
        <w:t>занный орган</w:t>
      </w:r>
      <w:proofErr w:type="gramEnd"/>
      <w:r w:rsidRPr="00B22107">
        <w:t xml:space="preserve"> осуществляет соответственно функции и полномочия у</w:t>
      </w:r>
      <w:r w:rsidRPr="00B22107">
        <w:t>ч</w:t>
      </w:r>
      <w:r w:rsidRPr="00B22107">
        <w:t>редителя или права собственника имущества, - соглашение о проведении такой реконс</w:t>
      </w:r>
      <w:r w:rsidRPr="00B22107">
        <w:t>т</w:t>
      </w:r>
      <w:r w:rsidRPr="00B22107">
        <w:t>рукции, определяющее, в том числе условия и порядок возмещения ущерба, причиненного указанному объекту при осуществлении реконс</w:t>
      </w:r>
      <w:r w:rsidRPr="00B22107">
        <w:t>т</w:t>
      </w:r>
      <w:r w:rsidRPr="00B22107">
        <w:t>рукции;</w:t>
      </w:r>
    </w:p>
    <w:p w:rsidR="00B22107" w:rsidRPr="00B22107" w:rsidRDefault="00B22107" w:rsidP="00B22107">
      <w:pPr>
        <w:tabs>
          <w:tab w:val="left" w:pos="851"/>
          <w:tab w:val="left" w:pos="1134"/>
        </w:tabs>
        <w:ind w:firstLine="567"/>
        <w:jc w:val="both"/>
      </w:pPr>
      <w:r w:rsidRPr="00B22107">
        <w:t xml:space="preserve"> 6.2) решение общего собрания собственников помещений и машино-мест в многоквартирном доме, принятое в соответствии с жилищным законодател</w:t>
      </w:r>
      <w:r w:rsidRPr="00B22107">
        <w:t>ь</w:t>
      </w:r>
      <w:r w:rsidRPr="00B22107">
        <w:t>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B22107" w:rsidRPr="00B22107" w:rsidRDefault="00B22107" w:rsidP="00B22107">
      <w:pPr>
        <w:ind w:firstLine="567"/>
        <w:jc w:val="both"/>
      </w:pPr>
      <w:r w:rsidRPr="00B22107">
        <w:t>7) копия свидетельства об аккредитации юридического лица, выдавшего положительное заключение негосударственной экспертизы проектной док</w:t>
      </w:r>
      <w:r w:rsidRPr="00B22107">
        <w:t>у</w:t>
      </w:r>
      <w:r w:rsidRPr="00B22107">
        <w:t>ментации, в случае, если представлено заключение негосударственной экспе</w:t>
      </w:r>
      <w:r w:rsidRPr="00B22107">
        <w:t>р</w:t>
      </w:r>
      <w:r w:rsidRPr="00B22107">
        <w:t>тизы проектной документации;</w:t>
      </w:r>
    </w:p>
    <w:p w:rsidR="00B22107" w:rsidRPr="00B22107" w:rsidRDefault="00B22107" w:rsidP="00B22107">
      <w:pPr>
        <w:ind w:firstLine="567"/>
        <w:jc w:val="both"/>
      </w:pPr>
      <w:r w:rsidRPr="00B22107">
        <w:t>8) документы, предусмотренные законодательством Российской Федер</w:t>
      </w:r>
      <w:r w:rsidRPr="00B22107">
        <w:t>а</w:t>
      </w:r>
      <w:r w:rsidRPr="00B22107">
        <w:t>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B22107" w:rsidRPr="00B22107" w:rsidRDefault="00B22107" w:rsidP="00B22107">
      <w:pPr>
        <w:ind w:firstLine="567"/>
        <w:jc w:val="both"/>
      </w:pPr>
      <w:r w:rsidRPr="00B22107">
        <w:t>9)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B22107">
        <w:t>и</w:t>
      </w:r>
      <w:r w:rsidRPr="00B22107">
        <w:t>тель заявителя (заявителей).</w:t>
      </w:r>
    </w:p>
    <w:p w:rsidR="00B22107" w:rsidRPr="00B22107" w:rsidRDefault="00B22107" w:rsidP="00B22107">
      <w:pPr>
        <w:tabs>
          <w:tab w:val="left" w:pos="851"/>
        </w:tabs>
        <w:ind w:firstLine="567"/>
        <w:jc w:val="both"/>
      </w:pPr>
      <w:proofErr w:type="gramStart"/>
      <w:r w:rsidRPr="00B22107">
        <w:t>Документы (их копии или сведения, содержащиеся в них), указанные в подпунктах 1, 2 и 5 пункта 2.6.1 настоящего административного регламента, запрашиваются специалистами администрации в государственных органах, о</w:t>
      </w:r>
      <w:r w:rsidRPr="00B22107">
        <w:t>р</w:t>
      </w:r>
      <w:r w:rsidRPr="00B22107">
        <w:t>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</w:t>
      </w:r>
      <w:proofErr w:type="gramEnd"/>
      <w:r w:rsidRPr="00B22107">
        <w:t>, если застройщик не представил указанные документы самостоятельно.</w:t>
      </w:r>
    </w:p>
    <w:p w:rsidR="00B22107" w:rsidRPr="00B22107" w:rsidRDefault="00B22107" w:rsidP="00B22107">
      <w:pPr>
        <w:tabs>
          <w:tab w:val="left" w:pos="851"/>
        </w:tabs>
        <w:ind w:firstLine="567"/>
        <w:jc w:val="both"/>
      </w:pPr>
      <w:proofErr w:type="gramStart"/>
      <w:r w:rsidRPr="00B22107">
        <w:t>По межведомственным запросам органов, указанных в абзаце первом ча</w:t>
      </w:r>
      <w:r w:rsidRPr="00B22107">
        <w:t>с</w:t>
      </w:r>
      <w:r w:rsidRPr="00B22107">
        <w:t>ти 7 настоящей статьи, документы (их копии или сведения, содержащиеся в них), указанные в подпунктах 2 и 5 пункта 2.6.1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</w:t>
      </w:r>
      <w:proofErr w:type="gramEnd"/>
      <w:r w:rsidRPr="00B22107">
        <w:t xml:space="preserve"> дня получения соответствующего межведомственного запроса.</w:t>
      </w:r>
    </w:p>
    <w:p w:rsidR="00B22107" w:rsidRPr="00B22107" w:rsidRDefault="00B22107" w:rsidP="00B22107">
      <w:pPr>
        <w:tabs>
          <w:tab w:val="left" w:pos="851"/>
        </w:tabs>
        <w:ind w:firstLine="567"/>
        <w:jc w:val="both"/>
      </w:pPr>
      <w:r w:rsidRPr="00B22107">
        <w:t>Документы, указанные в подпункте 1 пункта 2.6.1 настоящего администр</w:t>
      </w:r>
      <w:r w:rsidRPr="00B22107">
        <w:t>а</w:t>
      </w:r>
      <w:r w:rsidRPr="00B22107">
        <w:t>тивного регламента, направляются заявителем самостоятельно, если указанные документы (их копии или сведения, содержащиеся в них) отсутствуют в Ед</w:t>
      </w:r>
      <w:r w:rsidRPr="00B22107">
        <w:t>и</w:t>
      </w:r>
      <w:r w:rsidRPr="00B22107">
        <w:t>ном государственном реестре недвижимости.</w:t>
      </w:r>
    </w:p>
    <w:p w:rsidR="00B22107" w:rsidRPr="00B22107" w:rsidRDefault="00B22107" w:rsidP="00B22107">
      <w:pPr>
        <w:tabs>
          <w:tab w:val="left" w:pos="851"/>
        </w:tabs>
        <w:ind w:firstLine="567"/>
        <w:jc w:val="both"/>
      </w:pPr>
      <w:r w:rsidRPr="00B22107">
        <w:lastRenderedPageBreak/>
        <w:t>Специалисты администрации не вправе требовать от заявителя предоста</w:t>
      </w:r>
      <w:r w:rsidRPr="00B22107">
        <w:t>в</w:t>
      </w:r>
      <w:r w:rsidRPr="00B22107">
        <w:t>ления документов, не указанных в перечне документов, необходимых для пр</w:t>
      </w:r>
      <w:r w:rsidRPr="00B22107">
        <w:t>е</w:t>
      </w:r>
      <w:r w:rsidRPr="00B22107">
        <w:t>доставления муниципальной услуги.</w:t>
      </w:r>
    </w:p>
    <w:p w:rsidR="00B22107" w:rsidRPr="00B22107" w:rsidRDefault="00B22107" w:rsidP="00B22107">
      <w:pPr>
        <w:ind w:firstLine="567"/>
        <w:jc w:val="both"/>
      </w:pPr>
      <w:r w:rsidRPr="00B22107">
        <w:t>2.6.2.</w:t>
      </w:r>
      <w:r w:rsidRPr="00B22107">
        <w:rPr>
          <w:color w:val="000000"/>
        </w:rPr>
        <w:t xml:space="preserve"> Для предоставления муниципальной услуги по выдаче разрешения на строительство объектов индивидуального жилищного строительства заяв</w:t>
      </w:r>
      <w:r w:rsidRPr="00B22107">
        <w:rPr>
          <w:color w:val="000000"/>
        </w:rPr>
        <w:t>и</w:t>
      </w:r>
      <w:r w:rsidRPr="00B22107">
        <w:rPr>
          <w:color w:val="000000"/>
        </w:rPr>
        <w:t>тель представляет в администрацию поселения заявление на выдачу разреш</w:t>
      </w:r>
      <w:r w:rsidRPr="00B22107">
        <w:rPr>
          <w:color w:val="000000"/>
        </w:rPr>
        <w:t>е</w:t>
      </w:r>
      <w:r w:rsidRPr="00B22107">
        <w:rPr>
          <w:color w:val="000000"/>
        </w:rPr>
        <w:t>ния на строительство (приложение № 1 к настоящему Административному ре</w:t>
      </w:r>
      <w:r w:rsidRPr="00B22107">
        <w:rPr>
          <w:color w:val="000000"/>
        </w:rPr>
        <w:t>г</w:t>
      </w:r>
      <w:r w:rsidRPr="00B22107">
        <w:rPr>
          <w:color w:val="000000"/>
        </w:rPr>
        <w:t xml:space="preserve">ламенту). </w:t>
      </w:r>
      <w:proofErr w:type="gramStart"/>
      <w:r w:rsidRPr="00B22107">
        <w:t xml:space="preserve">Заявление о выдаче разрешения на строительство </w:t>
      </w:r>
      <w:r w:rsidRPr="00B22107">
        <w:rPr>
          <w:color w:val="000000"/>
        </w:rPr>
        <w:t>объектов индив</w:t>
      </w:r>
      <w:r w:rsidRPr="00B22107">
        <w:rPr>
          <w:color w:val="000000"/>
        </w:rPr>
        <w:t>и</w:t>
      </w:r>
      <w:r w:rsidRPr="00B22107">
        <w:rPr>
          <w:color w:val="000000"/>
        </w:rPr>
        <w:t xml:space="preserve">дуального жилищного строительства </w:t>
      </w:r>
      <w:r w:rsidRPr="00B22107">
        <w:t>может быть подано через многофункци</w:t>
      </w:r>
      <w:r w:rsidRPr="00B22107">
        <w:t>о</w:t>
      </w:r>
      <w:r w:rsidRPr="00B22107">
        <w:t>нальный центр в соответствии с соглашением о взаимодействии между мног</w:t>
      </w:r>
      <w:r w:rsidRPr="00B22107">
        <w:t>о</w:t>
      </w:r>
      <w:r w:rsidRPr="00B22107">
        <w:t>функциональным центром и Администрацией Нефтегорского городского пос</w:t>
      </w:r>
      <w:r w:rsidRPr="00B22107">
        <w:t>е</w:t>
      </w:r>
      <w:r w:rsidRPr="00B22107">
        <w:t xml:space="preserve">ления Апшеронского района, либо </w:t>
      </w:r>
      <w:r w:rsidRPr="00B22107">
        <w:rPr>
          <w:color w:val="000000"/>
        </w:rPr>
        <w:t>в электронном виде посредством государс</w:t>
      </w:r>
      <w:r w:rsidRPr="00B22107">
        <w:rPr>
          <w:color w:val="000000"/>
        </w:rPr>
        <w:t>т</w:t>
      </w:r>
      <w:r w:rsidRPr="00B22107">
        <w:rPr>
          <w:color w:val="000000"/>
        </w:rPr>
        <w:t>венной информационной системы «Региональный портал государственных и муниц</w:t>
      </w:r>
      <w:r w:rsidRPr="00B22107">
        <w:rPr>
          <w:color w:val="000000"/>
        </w:rPr>
        <w:t>и</w:t>
      </w:r>
      <w:r w:rsidRPr="00B22107">
        <w:rPr>
          <w:color w:val="000000"/>
        </w:rPr>
        <w:t>пальных услуг (функций) Краснодарского края» с момента реализации техн</w:t>
      </w:r>
      <w:r w:rsidRPr="00B22107">
        <w:rPr>
          <w:color w:val="000000"/>
        </w:rPr>
        <w:t>и</w:t>
      </w:r>
      <w:r w:rsidRPr="00B22107">
        <w:rPr>
          <w:color w:val="000000"/>
        </w:rPr>
        <w:t>ческой возможности</w:t>
      </w:r>
      <w:r w:rsidRPr="00B22107">
        <w:t>.</w:t>
      </w:r>
      <w:proofErr w:type="gramEnd"/>
      <w:r w:rsidRPr="00B22107">
        <w:t xml:space="preserve"> </w:t>
      </w:r>
      <w:r w:rsidRPr="00B22107">
        <w:rPr>
          <w:color w:val="000000"/>
        </w:rPr>
        <w:t>К указанному заявлению прилагаются следующие док</w:t>
      </w:r>
      <w:r w:rsidRPr="00B22107">
        <w:rPr>
          <w:color w:val="000000"/>
        </w:rPr>
        <w:t>у</w:t>
      </w:r>
      <w:r w:rsidRPr="00B22107">
        <w:rPr>
          <w:color w:val="000000"/>
        </w:rPr>
        <w:t>менты:</w:t>
      </w:r>
    </w:p>
    <w:p w:rsidR="00B22107" w:rsidRPr="00B22107" w:rsidRDefault="00B22107" w:rsidP="00B22107">
      <w:pPr>
        <w:ind w:firstLine="567"/>
        <w:jc w:val="both"/>
      </w:pPr>
      <w:r w:rsidRPr="00B22107">
        <w:t xml:space="preserve">1) </w:t>
      </w:r>
      <w:r w:rsidRPr="00B22107">
        <w:rPr>
          <w:color w:val="000000"/>
        </w:rPr>
        <w:t>правоустанавливающие документы на земельный участок</w:t>
      </w:r>
      <w:r w:rsidRPr="00B22107">
        <w:t>,</w:t>
      </w:r>
      <w:r w:rsidRPr="00B22107">
        <w:rPr>
          <w:bCs/>
        </w:rPr>
        <w:t xml:space="preserve"> если указа</w:t>
      </w:r>
      <w:r w:rsidRPr="00B22107">
        <w:rPr>
          <w:bCs/>
        </w:rPr>
        <w:t>н</w:t>
      </w:r>
      <w:r w:rsidRPr="00B22107">
        <w:rPr>
          <w:bCs/>
        </w:rPr>
        <w:t>ные документы (их копии или сведения, содержащиеся в них) отсутствуют в Едином государственном реестре недвижимости</w:t>
      </w:r>
      <w:r w:rsidRPr="00B22107">
        <w:t>;</w:t>
      </w:r>
    </w:p>
    <w:p w:rsidR="00B22107" w:rsidRPr="00B22107" w:rsidRDefault="00B22107" w:rsidP="00B22107">
      <w:pPr>
        <w:ind w:firstLine="567"/>
        <w:jc w:val="both"/>
      </w:pPr>
      <w:r w:rsidRPr="00B22107">
        <w:t>2) градостроительный план земельного участка, выданный не ранее чем за три года до дня представления заявления на получение разрешения на стро</w:t>
      </w:r>
      <w:r w:rsidRPr="00B22107">
        <w:t>и</w:t>
      </w:r>
      <w:r w:rsidRPr="00B22107">
        <w:t>тельство;</w:t>
      </w:r>
    </w:p>
    <w:p w:rsidR="00B22107" w:rsidRPr="00B22107" w:rsidRDefault="00B22107" w:rsidP="00B22107">
      <w:pPr>
        <w:ind w:firstLine="567"/>
        <w:jc w:val="both"/>
      </w:pPr>
      <w:r w:rsidRPr="00B22107"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B22107" w:rsidRPr="00B22107" w:rsidRDefault="00B22107" w:rsidP="00B22107">
      <w:pPr>
        <w:ind w:firstLine="567"/>
        <w:jc w:val="both"/>
      </w:pPr>
      <w:r w:rsidRPr="00B22107">
        <w:t>4) описание внешнего облика объекта индивидуального жилищного стро</w:t>
      </w:r>
      <w:r w:rsidRPr="00B22107">
        <w:t>и</w:t>
      </w:r>
      <w:r w:rsidRPr="00B22107">
        <w:t>тельства в случае, если строительство или реконструкция объекта индивид</w:t>
      </w:r>
      <w:r w:rsidRPr="00B22107">
        <w:t>у</w:t>
      </w:r>
      <w:r w:rsidRPr="00B22107">
        <w:t>ального жилищного строительства планируется в границах территории истор</w:t>
      </w:r>
      <w:r w:rsidRPr="00B22107">
        <w:t>и</w:t>
      </w:r>
      <w:r w:rsidRPr="00B22107">
        <w:t xml:space="preserve">ческого поселения федерального или регионального значения, за исключением случая, предусмотренного частью 10.2 настоящей статьи.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B22107"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</w:t>
      </w:r>
      <w:r w:rsidRPr="00B22107">
        <w:t>ь</w:t>
      </w:r>
      <w:r w:rsidRPr="00B22107">
        <w:t>зованию строительные материалы, определяющие внешний облик такого об</w:t>
      </w:r>
      <w:r w:rsidRPr="00B22107">
        <w:t>ъ</w:t>
      </w:r>
      <w:r w:rsidRPr="00B22107">
        <w:t>екта, а также описание иных характеристик такого объекта, требования к кот</w:t>
      </w:r>
      <w:r w:rsidRPr="00B22107">
        <w:t>о</w:t>
      </w:r>
      <w:r w:rsidRPr="00B22107">
        <w:t>рым установлены градостроительным регламентом в качестве требований к а</w:t>
      </w:r>
      <w:r w:rsidRPr="00B22107">
        <w:t>р</w:t>
      </w:r>
      <w:r w:rsidRPr="00B22107">
        <w:t>хитектурным решениям объекта капитального строительства.</w:t>
      </w:r>
      <w:proofErr w:type="gramEnd"/>
      <w:r w:rsidRPr="00B22107">
        <w:t xml:space="preserve"> Графическое описание представляет собой изображение внешнего облика объекта индивид</w:t>
      </w:r>
      <w:r w:rsidRPr="00B22107">
        <w:t>у</w:t>
      </w:r>
      <w:r w:rsidRPr="00B22107">
        <w:t>ального жилищного строительства, включая его фасады и конфигурацию об</w:t>
      </w:r>
      <w:r w:rsidRPr="00B22107">
        <w:t>ъ</w:t>
      </w:r>
      <w:r w:rsidRPr="00B22107">
        <w:t>екта:</w:t>
      </w:r>
    </w:p>
    <w:p w:rsidR="00B22107" w:rsidRPr="00B22107" w:rsidRDefault="00B22107" w:rsidP="00B22107">
      <w:pPr>
        <w:ind w:firstLine="567"/>
        <w:jc w:val="both"/>
      </w:pPr>
      <w:r w:rsidRPr="00B22107">
        <w:t>5) документ, удостоверяющий личность;</w:t>
      </w:r>
    </w:p>
    <w:p w:rsidR="00B22107" w:rsidRPr="00B22107" w:rsidRDefault="00B22107" w:rsidP="00B22107">
      <w:pPr>
        <w:ind w:firstLine="567"/>
        <w:jc w:val="both"/>
      </w:pPr>
      <w:r w:rsidRPr="00B22107">
        <w:t>6)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B22107">
        <w:t>и</w:t>
      </w:r>
      <w:r w:rsidRPr="00B22107">
        <w:t>тель заявителя (заявителей).</w:t>
      </w:r>
    </w:p>
    <w:p w:rsidR="00B22107" w:rsidRPr="00B22107" w:rsidRDefault="00B22107" w:rsidP="00B22107">
      <w:pPr>
        <w:ind w:firstLine="567"/>
        <w:jc w:val="both"/>
      </w:pPr>
      <w:proofErr w:type="gramStart"/>
      <w:r w:rsidRPr="00B22107">
        <w:lastRenderedPageBreak/>
        <w:t>Документы (их копии или сведения, содержащиеся в них), указанные в подпунктах 1 и 2 пункта 2.6.2 настоящего административного регламента, сп</w:t>
      </w:r>
      <w:r w:rsidRPr="00B22107">
        <w:t>е</w:t>
      </w:r>
      <w:r w:rsidRPr="00B22107">
        <w:t>циалистами администрации в государственных органах, органах местного с</w:t>
      </w:r>
      <w:r w:rsidRPr="00B22107">
        <w:t>а</w:t>
      </w:r>
      <w:r w:rsidRPr="00B22107">
        <w:t>моуправления и подведомственных государственным органам или органам м</w:t>
      </w:r>
      <w:r w:rsidRPr="00B22107">
        <w:t>е</w:t>
      </w:r>
      <w:r w:rsidRPr="00B22107">
        <w:t>стного самоуправления организациях, в распоряжении которых находятся ук</w:t>
      </w:r>
      <w:r w:rsidRPr="00B22107">
        <w:t>а</w:t>
      </w:r>
      <w:r w:rsidRPr="00B22107">
        <w:t>занные документы в соответствии с нормативными правовыми актами Росси</w:t>
      </w:r>
      <w:r w:rsidRPr="00B22107">
        <w:t>й</w:t>
      </w:r>
      <w:r w:rsidRPr="00B22107">
        <w:t>ской Федерации, нормативными правовыми актами субъектов Российской Ф</w:t>
      </w:r>
      <w:r w:rsidRPr="00B22107">
        <w:t>е</w:t>
      </w:r>
      <w:r w:rsidRPr="00B22107">
        <w:t>дерации, муниципальными правовыми актами, если</w:t>
      </w:r>
      <w:proofErr w:type="gramEnd"/>
      <w:r w:rsidRPr="00B22107">
        <w:t xml:space="preserve"> застройщик не предст</w:t>
      </w:r>
      <w:r w:rsidRPr="00B22107">
        <w:t>а</w:t>
      </w:r>
      <w:r w:rsidRPr="00B22107">
        <w:t>вил указанные документы самостоятельно.</w:t>
      </w:r>
    </w:p>
    <w:p w:rsidR="00B22107" w:rsidRPr="00B22107" w:rsidRDefault="00B22107" w:rsidP="00B22107">
      <w:pPr>
        <w:ind w:firstLine="567"/>
        <w:jc w:val="both"/>
      </w:pPr>
      <w:r w:rsidRPr="00B22107">
        <w:t>Документы, указанные в подпункте 1 пункта 2.6.2 настоящего администр</w:t>
      </w:r>
      <w:r w:rsidRPr="00B22107">
        <w:t>а</w:t>
      </w:r>
      <w:r w:rsidRPr="00B22107">
        <w:t>тивного регламента, направляются заявителем самостоятельно, если указа</w:t>
      </w:r>
      <w:r w:rsidRPr="00B22107">
        <w:t>н</w:t>
      </w:r>
      <w:r w:rsidRPr="00B22107">
        <w:t>ные документы (их копии или сведения, содержащиеся в них) отсутствуют в Ед</w:t>
      </w:r>
      <w:r w:rsidRPr="00B22107">
        <w:t>и</w:t>
      </w:r>
      <w:r w:rsidRPr="00B22107">
        <w:t>ном государственном реестре недвижимости.</w:t>
      </w:r>
    </w:p>
    <w:p w:rsidR="00B22107" w:rsidRPr="00B22107" w:rsidRDefault="00B22107" w:rsidP="00B22107">
      <w:pPr>
        <w:tabs>
          <w:tab w:val="left" w:pos="851"/>
        </w:tabs>
        <w:ind w:firstLine="567"/>
        <w:jc w:val="both"/>
      </w:pPr>
      <w:r w:rsidRPr="00B22107">
        <w:t>Специалист не вправе требовать от заявителя предоставления документов, не указанных в перечне документов, необходимых для предоставления мун</w:t>
      </w:r>
      <w:r w:rsidRPr="00B22107">
        <w:t>и</w:t>
      </w:r>
      <w:r w:rsidRPr="00B22107">
        <w:t>ципальной услуги.</w:t>
      </w:r>
    </w:p>
    <w:p w:rsidR="00B22107" w:rsidRPr="00B22107" w:rsidRDefault="00B22107" w:rsidP="00B22107">
      <w:pPr>
        <w:ind w:firstLine="567"/>
        <w:jc w:val="both"/>
      </w:pPr>
      <w:r w:rsidRPr="00B22107">
        <w:t>2.6.3. Проектная документация должна быть утверждена застройщиком.</w:t>
      </w:r>
    </w:p>
    <w:p w:rsidR="00B22107" w:rsidRPr="00B22107" w:rsidRDefault="00B22107" w:rsidP="00B22107">
      <w:pPr>
        <w:tabs>
          <w:tab w:val="left" w:pos="851"/>
        </w:tabs>
        <w:ind w:firstLine="567"/>
        <w:jc w:val="both"/>
      </w:pPr>
      <w:r w:rsidRPr="00B22107">
        <w:t>2.6.4. В рамках межведомственного информационного взаимодействия специалист запрашивает документы (их копии или сведения, содержащиеся в них) в государственных органах, органах местного самоуправления и подв</w:t>
      </w:r>
      <w:r w:rsidRPr="00B22107">
        <w:t>е</w:t>
      </w:r>
      <w:r w:rsidRPr="00B22107">
        <w:t>домственных государственным органам или органам местного самоуправления организациях, в распоряжении которых находятся данные документы, а име</w:t>
      </w:r>
      <w:r w:rsidRPr="00B22107">
        <w:t>н</w:t>
      </w:r>
      <w:r w:rsidRPr="00B22107">
        <w:t>но:</w:t>
      </w:r>
    </w:p>
    <w:p w:rsidR="00B22107" w:rsidRPr="00B22107" w:rsidRDefault="00B22107" w:rsidP="00B22107">
      <w:pPr>
        <w:tabs>
          <w:tab w:val="left" w:pos="709"/>
          <w:tab w:val="left" w:pos="851"/>
        </w:tabs>
        <w:suppressAutoHyphens/>
        <w:ind w:firstLine="567"/>
        <w:jc w:val="both"/>
        <w:rPr>
          <w:color w:val="000001"/>
        </w:rPr>
      </w:pPr>
      <w:r>
        <w:t xml:space="preserve">1) </w:t>
      </w:r>
      <w:r w:rsidRPr="00B22107">
        <w:t>правоустанавливающие документы на приобретенный земельный участок;</w:t>
      </w:r>
    </w:p>
    <w:p w:rsidR="00B22107" w:rsidRPr="00B22107" w:rsidRDefault="00B22107" w:rsidP="00B22107">
      <w:pPr>
        <w:tabs>
          <w:tab w:val="left" w:pos="709"/>
          <w:tab w:val="left" w:pos="851"/>
        </w:tabs>
        <w:suppressAutoHyphens/>
        <w:ind w:firstLine="567"/>
        <w:jc w:val="both"/>
        <w:rPr>
          <w:color w:val="000001"/>
        </w:rPr>
      </w:pPr>
      <w:r>
        <w:rPr>
          <w:color w:val="000001"/>
        </w:rPr>
        <w:t xml:space="preserve">2) </w:t>
      </w:r>
      <w:r w:rsidRPr="00B22107">
        <w:rPr>
          <w:color w:val="000001"/>
        </w:rPr>
        <w:t xml:space="preserve">решение об образовании земельных участков, </w:t>
      </w:r>
      <w:r w:rsidRPr="00B22107">
        <w:t>образованных путем объединения, раздела, перераспределения или выдела</w:t>
      </w:r>
      <w:r w:rsidRPr="00B22107">
        <w:rPr>
          <w:color w:val="000001"/>
        </w:rPr>
        <w:t>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B22107" w:rsidRPr="00B22107" w:rsidRDefault="00B22107" w:rsidP="00B22107">
      <w:pPr>
        <w:tabs>
          <w:tab w:val="left" w:pos="709"/>
          <w:tab w:val="left" w:pos="851"/>
        </w:tabs>
        <w:suppressAutoHyphens/>
        <w:ind w:firstLine="567"/>
        <w:jc w:val="both"/>
      </w:pPr>
      <w:r>
        <w:rPr>
          <w:color w:val="000001"/>
        </w:rPr>
        <w:t xml:space="preserve">3) </w:t>
      </w:r>
      <w:r w:rsidRPr="00B22107">
        <w:rPr>
          <w:color w:val="000001"/>
        </w:rPr>
        <w:t xml:space="preserve">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 образования земельного участка путем объединения, </w:t>
      </w:r>
      <w:r w:rsidRPr="00B22107">
        <w:t>раздела, перераспределения или выдела</w:t>
      </w:r>
      <w:r w:rsidRPr="00B22107">
        <w:rPr>
          <w:color w:val="000001"/>
        </w:rPr>
        <w:t xml:space="preserve"> земельных участков.</w:t>
      </w:r>
    </w:p>
    <w:p w:rsidR="00B22107" w:rsidRPr="00B22107" w:rsidRDefault="00B22107" w:rsidP="00B22107">
      <w:pPr>
        <w:tabs>
          <w:tab w:val="left" w:pos="851"/>
        </w:tabs>
        <w:ind w:firstLine="567"/>
        <w:jc w:val="both"/>
      </w:pPr>
      <w:r w:rsidRPr="00B22107">
        <w:t>Специалист не вправе требовать от заявителя предоставления документов, не указанных в перечне документов, необходимых для предоставления мун</w:t>
      </w:r>
      <w:r w:rsidRPr="00B22107">
        <w:t>и</w:t>
      </w:r>
      <w:r w:rsidRPr="00B22107">
        <w:t>ципальной услуги.</w:t>
      </w:r>
    </w:p>
    <w:p w:rsidR="00B22107" w:rsidRPr="00B22107" w:rsidRDefault="00B22107" w:rsidP="00B22107">
      <w:pPr>
        <w:tabs>
          <w:tab w:val="left" w:pos="1418"/>
        </w:tabs>
        <w:ind w:firstLine="567"/>
        <w:jc w:val="both"/>
      </w:pPr>
      <w:r w:rsidRPr="00B22107">
        <w:t>2.6.5. Предоставленные документы должны соответ</w:t>
      </w:r>
      <w:r>
        <w:t>ствовать следующим требованиям:</w:t>
      </w:r>
    </w:p>
    <w:p w:rsidR="00B22107" w:rsidRPr="00B22107" w:rsidRDefault="00B22107" w:rsidP="00B2210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22107">
        <w:rPr>
          <w:rFonts w:ascii="Times New Roman" w:hAnsi="Times New Roman" w:cs="Times New Roman"/>
          <w:sz w:val="28"/>
          <w:szCs w:val="28"/>
        </w:rPr>
        <w:t>текст документа написан разборчиво от руки или при помощи средств эле</w:t>
      </w:r>
      <w:r>
        <w:rPr>
          <w:rFonts w:ascii="Times New Roman" w:hAnsi="Times New Roman" w:cs="Times New Roman"/>
          <w:sz w:val="28"/>
          <w:szCs w:val="28"/>
        </w:rPr>
        <w:t>ктронно-вычислительной техники;</w:t>
      </w:r>
    </w:p>
    <w:p w:rsidR="00B22107" w:rsidRPr="00B22107" w:rsidRDefault="00B22107" w:rsidP="00B2210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2107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или наименование заявителя, его почтовый адрес, телефон </w:t>
      </w:r>
      <w:proofErr w:type="gramStart"/>
      <w:r w:rsidRPr="00B22107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Pr="00B22107">
        <w:rPr>
          <w:rFonts w:ascii="Times New Roman" w:hAnsi="Times New Roman" w:cs="Times New Roman"/>
          <w:sz w:val="28"/>
          <w:szCs w:val="28"/>
        </w:rPr>
        <w:t xml:space="preserve"> полностью;</w:t>
      </w:r>
    </w:p>
    <w:p w:rsidR="00B22107" w:rsidRPr="00B22107" w:rsidRDefault="00B22107" w:rsidP="00B22107">
      <w:pPr>
        <w:ind w:firstLine="567"/>
        <w:jc w:val="both"/>
      </w:pPr>
      <w:r w:rsidRPr="00B22107">
        <w:t>3) в документах отсутствуют не оговоренные в них исправления;</w:t>
      </w:r>
    </w:p>
    <w:p w:rsidR="00B22107" w:rsidRPr="00B22107" w:rsidRDefault="00B22107" w:rsidP="00B22107">
      <w:pPr>
        <w:ind w:firstLine="567"/>
        <w:jc w:val="both"/>
      </w:pPr>
      <w:r w:rsidRPr="00B22107">
        <w:t>4) документы не исполнены карандашом.</w:t>
      </w:r>
    </w:p>
    <w:p w:rsidR="00B22107" w:rsidRPr="00B22107" w:rsidRDefault="00B22107" w:rsidP="00B22107">
      <w:pPr>
        <w:ind w:firstLine="567"/>
        <w:jc w:val="both"/>
      </w:pPr>
      <w:r w:rsidRPr="00B22107">
        <w:lastRenderedPageBreak/>
        <w:t>2.7. Исчерпывающий перечень оснований для отказа в приеме документов.</w:t>
      </w:r>
    </w:p>
    <w:p w:rsidR="00B22107" w:rsidRPr="00B22107" w:rsidRDefault="00B22107" w:rsidP="00B22107">
      <w:pPr>
        <w:ind w:firstLine="567"/>
        <w:jc w:val="both"/>
        <w:rPr>
          <w:spacing w:val="-1"/>
        </w:rPr>
      </w:pPr>
      <w:r w:rsidRPr="00B22107">
        <w:t>2.7.1.В приеме документов может быть отказано по следующим основан</w:t>
      </w:r>
      <w:r w:rsidRPr="00B22107">
        <w:t>и</w:t>
      </w:r>
      <w:r w:rsidRPr="00B22107">
        <w:t>ям:</w:t>
      </w:r>
    </w:p>
    <w:p w:rsidR="00B22107" w:rsidRPr="00B22107" w:rsidRDefault="00B22107" w:rsidP="00B22107">
      <w:pPr>
        <w:ind w:firstLine="567"/>
        <w:jc w:val="both"/>
      </w:pPr>
      <w:r w:rsidRPr="00B22107">
        <w:rPr>
          <w:spacing w:val="-1"/>
        </w:rPr>
        <w:t>1) предоставление до</w:t>
      </w:r>
      <w:r w:rsidRPr="00B22107">
        <w:rPr>
          <w:color w:val="000000"/>
          <w:spacing w:val="-1"/>
        </w:rPr>
        <w:t>куме</w:t>
      </w:r>
      <w:r w:rsidRPr="00B22107">
        <w:rPr>
          <w:spacing w:val="-1"/>
        </w:rPr>
        <w:t>нтов, не соответствующих перечню, указанному в п.п. 2.6.1., 2.6.2. настоящего Административного регламента;</w:t>
      </w:r>
    </w:p>
    <w:p w:rsidR="00B22107" w:rsidRPr="00B22107" w:rsidRDefault="00B22107" w:rsidP="00B22107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22107">
        <w:rPr>
          <w:rFonts w:ascii="Times New Roman" w:hAnsi="Times New Roman" w:cs="Times New Roman"/>
          <w:sz w:val="28"/>
          <w:szCs w:val="28"/>
        </w:rPr>
        <w:t>2) подачи заявления лицом, не уполномоченным совершать такого рода действия.</w:t>
      </w:r>
    </w:p>
    <w:p w:rsidR="00B22107" w:rsidRDefault="00B22107" w:rsidP="00B22107">
      <w:pPr>
        <w:ind w:firstLine="567"/>
        <w:jc w:val="both"/>
        <w:rPr>
          <w:spacing w:val="-1"/>
        </w:rPr>
      </w:pPr>
      <w:r w:rsidRPr="00B22107">
        <w:rPr>
          <w:spacing w:val="-1"/>
        </w:rPr>
        <w:t>2.8. Перечень оснований для отказа в предоставлении муниципальной у</w:t>
      </w:r>
      <w:r w:rsidRPr="00B22107">
        <w:rPr>
          <w:spacing w:val="-1"/>
        </w:rPr>
        <w:t>с</w:t>
      </w:r>
      <w:r w:rsidRPr="00B22107">
        <w:rPr>
          <w:spacing w:val="-1"/>
        </w:rPr>
        <w:t>луги:</w:t>
      </w:r>
    </w:p>
    <w:p w:rsidR="00B22107" w:rsidRPr="00B22107" w:rsidRDefault="00B22107" w:rsidP="00B22107">
      <w:pPr>
        <w:ind w:firstLine="567"/>
        <w:jc w:val="both"/>
        <w:rPr>
          <w:color w:val="000000"/>
          <w:spacing w:val="-1"/>
        </w:rPr>
      </w:pPr>
      <w:proofErr w:type="gramStart"/>
      <w:r w:rsidRPr="00B22107">
        <w:rPr>
          <w:color w:val="000000"/>
          <w:spacing w:val="-1"/>
        </w:rPr>
        <w:t>1)</w:t>
      </w:r>
      <w:r w:rsidRPr="00B22107">
        <w:rPr>
          <w:color w:val="000000"/>
        </w:rPr>
        <w:t xml:space="preserve"> в выдаче разрешения на строительство будет отказано при отсутствии документов, предусмотренных </w:t>
      </w:r>
      <w:r w:rsidRPr="00B22107">
        <w:rPr>
          <w:color w:val="000000"/>
          <w:spacing w:val="-1"/>
        </w:rPr>
        <w:t>п.п.2.6</w:t>
      </w:r>
      <w:r w:rsidRPr="00B22107">
        <w:rPr>
          <w:color w:val="000000"/>
        </w:rPr>
        <w:t>.1.</w:t>
      </w:r>
      <w:r w:rsidRPr="00B22107">
        <w:rPr>
          <w:color w:val="000000"/>
          <w:spacing w:val="-1"/>
        </w:rPr>
        <w:t xml:space="preserve"> </w:t>
      </w:r>
      <w:r w:rsidRPr="00B22107">
        <w:rPr>
          <w:color w:val="000000"/>
        </w:rPr>
        <w:t xml:space="preserve">и </w:t>
      </w:r>
      <w:r w:rsidRPr="00B22107">
        <w:rPr>
          <w:color w:val="000000"/>
          <w:spacing w:val="-1"/>
        </w:rPr>
        <w:t>п.п.2.6</w:t>
      </w:r>
      <w:r w:rsidRPr="00B22107">
        <w:rPr>
          <w:color w:val="000000"/>
        </w:rPr>
        <w:t xml:space="preserve">.2. </w:t>
      </w:r>
      <w:r w:rsidRPr="00B22107">
        <w:rPr>
          <w:color w:val="000000"/>
          <w:spacing w:val="-1"/>
        </w:rPr>
        <w:t>настоящего Администр</w:t>
      </w:r>
      <w:r w:rsidRPr="00B22107">
        <w:rPr>
          <w:color w:val="000000"/>
          <w:spacing w:val="-1"/>
        </w:rPr>
        <w:t>а</w:t>
      </w:r>
      <w:r w:rsidRPr="00B22107">
        <w:rPr>
          <w:color w:val="000000"/>
          <w:spacing w:val="-1"/>
        </w:rPr>
        <w:t>тивного регламента</w:t>
      </w:r>
      <w:r w:rsidRPr="00B22107">
        <w:rPr>
          <w:color w:val="000000"/>
        </w:rPr>
        <w:t xml:space="preserve"> или несоответствии представленных документов требов</w:t>
      </w:r>
      <w:r w:rsidRPr="00B22107">
        <w:rPr>
          <w:color w:val="000000"/>
        </w:rPr>
        <w:t>а</w:t>
      </w:r>
      <w:r w:rsidRPr="00B22107">
        <w:rPr>
          <w:color w:val="000000"/>
        </w:rPr>
        <w:t>ниям к строительству, реконструкции объекта капитального строительства, у</w:t>
      </w:r>
      <w:r w:rsidRPr="00B22107">
        <w:rPr>
          <w:color w:val="000000"/>
        </w:rPr>
        <w:t>с</w:t>
      </w:r>
      <w:r w:rsidRPr="00B22107">
        <w:rPr>
          <w:color w:val="000000"/>
        </w:rPr>
        <w:t>тановленным на дату выдачи представленного для получения разрешения на строительство градостроительного плана земельного участка, или в случае в</w:t>
      </w:r>
      <w:r w:rsidRPr="00B22107">
        <w:rPr>
          <w:color w:val="000000"/>
        </w:rPr>
        <w:t>ы</w:t>
      </w:r>
      <w:r w:rsidRPr="00B22107">
        <w:rPr>
          <w:color w:val="000000"/>
        </w:rPr>
        <w:t>дачи разрешения на строительство линейного объекта требованиям проекта планировки территории</w:t>
      </w:r>
      <w:proofErr w:type="gramEnd"/>
      <w:r w:rsidRPr="00B22107">
        <w:rPr>
          <w:color w:val="000000"/>
        </w:rPr>
        <w:t xml:space="preserve"> и проекта межевания территории, а также разрешенн</w:t>
      </w:r>
      <w:r w:rsidRPr="00B22107">
        <w:rPr>
          <w:color w:val="000000"/>
        </w:rPr>
        <w:t>о</w:t>
      </w:r>
      <w:r w:rsidRPr="00B22107">
        <w:rPr>
          <w:color w:val="000000"/>
        </w:rPr>
        <w:t>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</w:t>
      </w:r>
      <w:r w:rsidRPr="00B22107">
        <w:rPr>
          <w:color w:val="000000"/>
        </w:rPr>
        <w:t>а</w:t>
      </w:r>
      <w:r w:rsidRPr="00B22107">
        <w:rPr>
          <w:color w:val="000000"/>
        </w:rPr>
        <w:t xml:space="preserve">раметров разрешенного строительства, реконструкции. </w:t>
      </w:r>
    </w:p>
    <w:p w:rsidR="00B22107" w:rsidRPr="00B22107" w:rsidRDefault="00B22107" w:rsidP="00B22107">
      <w:pPr>
        <w:ind w:firstLine="567"/>
        <w:jc w:val="both"/>
      </w:pPr>
      <w:proofErr w:type="gramStart"/>
      <w:r w:rsidRPr="00B22107">
        <w:rPr>
          <w:color w:val="000000"/>
          <w:spacing w:val="-1"/>
        </w:rPr>
        <w:t>2) в выдаче разрешения на строительство будет отказано при поступлении от органа исполнительной власти субъекта Российской Федерации, уполном</w:t>
      </w:r>
      <w:r w:rsidRPr="00B22107">
        <w:rPr>
          <w:color w:val="000000"/>
          <w:spacing w:val="-1"/>
        </w:rPr>
        <w:t>о</w:t>
      </w:r>
      <w:r w:rsidRPr="00B22107">
        <w:rPr>
          <w:color w:val="000000"/>
          <w:spacing w:val="-1"/>
        </w:rPr>
        <w:t>ченного в области охраны объектов культурного наследия, заключение о нес</w:t>
      </w:r>
      <w:r w:rsidRPr="00B22107">
        <w:rPr>
          <w:color w:val="000000"/>
          <w:spacing w:val="-1"/>
        </w:rPr>
        <w:t>о</w:t>
      </w:r>
      <w:r w:rsidRPr="00B22107">
        <w:rPr>
          <w:color w:val="000000"/>
          <w:spacing w:val="-1"/>
        </w:rPr>
        <w:t>ответствии раздела проектной документации объекта капитального строител</w:t>
      </w:r>
      <w:r w:rsidRPr="00B22107">
        <w:rPr>
          <w:color w:val="000000"/>
          <w:spacing w:val="-1"/>
        </w:rPr>
        <w:t>ь</w:t>
      </w:r>
      <w:r w:rsidRPr="00B22107">
        <w:rPr>
          <w:color w:val="000000"/>
          <w:spacing w:val="-1"/>
        </w:rPr>
        <w:t>ства или описания внешнего облика объекта индивидуального жилищного строительства предмету охраны исторического поселения и требованиям к а</w:t>
      </w:r>
      <w:r w:rsidRPr="00B22107">
        <w:rPr>
          <w:color w:val="000000"/>
          <w:spacing w:val="-1"/>
        </w:rPr>
        <w:t>р</w:t>
      </w:r>
      <w:r w:rsidRPr="00B22107">
        <w:rPr>
          <w:color w:val="000000"/>
          <w:spacing w:val="-1"/>
        </w:rPr>
        <w:t>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B22107">
        <w:rPr>
          <w:color w:val="000000"/>
          <w:spacing w:val="-1"/>
        </w:rPr>
        <w:t>, ра</w:t>
      </w:r>
      <w:r w:rsidRPr="00B22107">
        <w:rPr>
          <w:color w:val="000000"/>
          <w:spacing w:val="-1"/>
        </w:rPr>
        <w:t>с</w:t>
      </w:r>
      <w:r w:rsidRPr="00B22107">
        <w:rPr>
          <w:color w:val="000000"/>
          <w:spacing w:val="-1"/>
        </w:rPr>
        <w:t>положенной в границах территории исторического поселения федерального или регионального значения.</w:t>
      </w:r>
    </w:p>
    <w:p w:rsidR="00B22107" w:rsidRPr="00B22107" w:rsidRDefault="00B22107" w:rsidP="00B22107">
      <w:pPr>
        <w:ind w:firstLine="567"/>
        <w:jc w:val="both"/>
      </w:pPr>
      <w:r w:rsidRPr="00B22107">
        <w:t>2.9. Муниципальная услуга является бесплатной для заявителя.</w:t>
      </w:r>
    </w:p>
    <w:p w:rsidR="00B22107" w:rsidRPr="00B22107" w:rsidRDefault="00B22107" w:rsidP="00B22107">
      <w:pPr>
        <w:ind w:firstLine="567"/>
        <w:jc w:val="both"/>
      </w:pPr>
      <w:r w:rsidRPr="00B22107">
        <w:t>2.10. Максимальный срок ожидания в очереди при подаче заявления о пр</w:t>
      </w:r>
      <w:r w:rsidRPr="00B22107">
        <w:t>е</w:t>
      </w:r>
      <w:r w:rsidRPr="00B22107">
        <w:t>доставлении муниципальной услуги и при получении результата предоставл</w:t>
      </w:r>
      <w:r w:rsidRPr="00B22107">
        <w:t>е</w:t>
      </w:r>
      <w:r w:rsidRPr="00B22107">
        <w:t>ния муниципальной услуги.</w:t>
      </w:r>
    </w:p>
    <w:p w:rsidR="00B22107" w:rsidRPr="00B22107" w:rsidRDefault="00B22107" w:rsidP="00B22107">
      <w:pPr>
        <w:ind w:firstLine="567"/>
        <w:jc w:val="both"/>
      </w:pPr>
      <w:r w:rsidRPr="00B22107">
        <w:t>- Максимальное время ожидания в очереди при подаче документов соста</w:t>
      </w:r>
      <w:r w:rsidRPr="00B22107">
        <w:t>в</w:t>
      </w:r>
      <w:r w:rsidRPr="00B22107">
        <w:t>ляет 15 минут, максимальная продолжительность приема у специалиста, ос</w:t>
      </w:r>
      <w:r w:rsidRPr="00B22107">
        <w:t>у</w:t>
      </w:r>
      <w:r w:rsidRPr="00B22107">
        <w:t>ществляющего прием документов, составляет 15 минут.</w:t>
      </w:r>
    </w:p>
    <w:p w:rsidR="00B22107" w:rsidRPr="00B22107" w:rsidRDefault="00B22107" w:rsidP="00B22107">
      <w:pPr>
        <w:ind w:firstLine="567"/>
        <w:jc w:val="both"/>
      </w:pPr>
      <w:r w:rsidRPr="00B22107">
        <w:t>- Максимальное время ожидания в очереди при получении документов с</w:t>
      </w:r>
      <w:r w:rsidRPr="00B22107">
        <w:t>о</w:t>
      </w:r>
      <w:r w:rsidRPr="00B22107">
        <w:t>ставляет 15 минут; максимальная продолжительность приема у специалиста, осуществляющего выдачу документов, составляет 15 минут.</w:t>
      </w:r>
    </w:p>
    <w:p w:rsidR="00B22107" w:rsidRPr="00B22107" w:rsidRDefault="00B22107" w:rsidP="00B22107">
      <w:pPr>
        <w:ind w:firstLine="567"/>
        <w:jc w:val="both"/>
      </w:pPr>
      <w:r w:rsidRPr="00B22107">
        <w:t>2.11. Срок регистрации заявления о предоставлении муниципальной усл</w:t>
      </w:r>
      <w:r w:rsidRPr="00B22107">
        <w:t>у</w:t>
      </w:r>
      <w:r w:rsidRPr="00B22107">
        <w:t>ги.</w:t>
      </w:r>
    </w:p>
    <w:p w:rsidR="00B22107" w:rsidRPr="00B22107" w:rsidRDefault="00B22107" w:rsidP="00B22107">
      <w:pPr>
        <w:ind w:firstLine="567"/>
        <w:jc w:val="both"/>
      </w:pPr>
      <w:r w:rsidRPr="00B22107">
        <w:t>Заявление регистрируется в день предоставления в отдел с документами, необходимыми для предоставления муниципальной услуги.</w:t>
      </w:r>
    </w:p>
    <w:p w:rsidR="00B22107" w:rsidRPr="00B22107" w:rsidRDefault="00B22107" w:rsidP="00B22107">
      <w:pPr>
        <w:ind w:firstLine="567"/>
        <w:jc w:val="both"/>
      </w:pPr>
      <w:r w:rsidRPr="00B22107">
        <w:lastRenderedPageBreak/>
        <w:t>2.12. Требования к помещениям предоставления муниципальной услуги:</w:t>
      </w:r>
    </w:p>
    <w:p w:rsidR="00B22107" w:rsidRPr="00B22107" w:rsidRDefault="00B22107" w:rsidP="00B22107">
      <w:pPr>
        <w:ind w:firstLine="567"/>
        <w:jc w:val="both"/>
      </w:pPr>
      <w:r w:rsidRPr="00B22107">
        <w:t>1) требования к местам приема заявителей:</w:t>
      </w:r>
    </w:p>
    <w:p w:rsidR="00B22107" w:rsidRPr="00B22107" w:rsidRDefault="00B22107" w:rsidP="00B22107">
      <w:pPr>
        <w:tabs>
          <w:tab w:val="left" w:pos="851"/>
        </w:tabs>
        <w:suppressAutoHyphens/>
        <w:autoSpaceDE w:val="0"/>
        <w:ind w:firstLine="567"/>
        <w:jc w:val="both"/>
      </w:pPr>
      <w:r>
        <w:t xml:space="preserve">- </w:t>
      </w:r>
      <w:r w:rsidRPr="00B22107"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B22107" w:rsidRPr="00B22107" w:rsidRDefault="00B22107" w:rsidP="00B22107">
      <w:pPr>
        <w:tabs>
          <w:tab w:val="left" w:pos="851"/>
        </w:tabs>
        <w:suppressAutoHyphens/>
        <w:autoSpaceDE w:val="0"/>
        <w:ind w:firstLine="567"/>
        <w:jc w:val="both"/>
      </w:pPr>
      <w:r>
        <w:t xml:space="preserve">- </w:t>
      </w:r>
      <w:r w:rsidRPr="00B22107"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B22107" w:rsidRPr="00B22107" w:rsidRDefault="00B22107" w:rsidP="00B22107">
      <w:pPr>
        <w:ind w:firstLine="567"/>
        <w:jc w:val="both"/>
      </w:pPr>
      <w:r w:rsidRPr="00B22107">
        <w:t>2) требования к местам для ожидания:</w:t>
      </w:r>
    </w:p>
    <w:p w:rsidR="00B22107" w:rsidRPr="00B22107" w:rsidRDefault="00B22107" w:rsidP="00B22107">
      <w:pPr>
        <w:tabs>
          <w:tab w:val="left" w:pos="851"/>
        </w:tabs>
        <w:suppressAutoHyphens/>
        <w:autoSpaceDE w:val="0"/>
        <w:ind w:firstLine="567"/>
        <w:jc w:val="both"/>
      </w:pPr>
      <w:r>
        <w:t xml:space="preserve">- </w:t>
      </w:r>
      <w:r w:rsidRPr="00B22107">
        <w:t>места для ожидания в очереди оборудуются стульями и (или) кресельными секциями;</w:t>
      </w:r>
    </w:p>
    <w:p w:rsidR="00B22107" w:rsidRPr="00B22107" w:rsidRDefault="00B22107" w:rsidP="00B22107">
      <w:pPr>
        <w:tabs>
          <w:tab w:val="left" w:pos="851"/>
        </w:tabs>
        <w:suppressAutoHyphens/>
        <w:autoSpaceDE w:val="0"/>
        <w:ind w:firstLine="567"/>
        <w:jc w:val="both"/>
      </w:pPr>
      <w:r>
        <w:t xml:space="preserve">- </w:t>
      </w:r>
      <w:r w:rsidRPr="00B22107">
        <w:t>места для ожидания находятся в холле или ином специально приспособленном помещении;</w:t>
      </w:r>
    </w:p>
    <w:p w:rsidR="00B22107" w:rsidRPr="00B22107" w:rsidRDefault="00B22107" w:rsidP="00B22107">
      <w:pPr>
        <w:tabs>
          <w:tab w:val="left" w:pos="851"/>
        </w:tabs>
        <w:suppressAutoHyphens/>
        <w:autoSpaceDE w:val="0"/>
        <w:ind w:firstLine="567"/>
        <w:jc w:val="both"/>
      </w:pPr>
      <w:r>
        <w:t xml:space="preserve">- </w:t>
      </w:r>
      <w:r w:rsidRPr="00B22107">
        <w:t>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</w:p>
    <w:p w:rsidR="00B22107" w:rsidRPr="00B22107" w:rsidRDefault="00B22107" w:rsidP="00B22107">
      <w:pPr>
        <w:ind w:firstLine="567"/>
        <w:jc w:val="both"/>
      </w:pPr>
      <w:r w:rsidRPr="00B22107">
        <w:t>3) требования к местам для информирования заявителей:</w:t>
      </w:r>
    </w:p>
    <w:p w:rsidR="00B22107" w:rsidRPr="00B22107" w:rsidRDefault="00B22107" w:rsidP="00B22107">
      <w:pPr>
        <w:tabs>
          <w:tab w:val="left" w:pos="851"/>
        </w:tabs>
        <w:suppressAutoHyphens/>
        <w:autoSpaceDE w:val="0"/>
        <w:ind w:firstLine="567"/>
        <w:jc w:val="both"/>
      </w:pPr>
      <w:r>
        <w:t xml:space="preserve">- </w:t>
      </w:r>
      <w:r w:rsidRPr="00B22107">
        <w:t>оборудуются визуальной, текстовой информацией, размещаемой на информационном стенде;</w:t>
      </w:r>
    </w:p>
    <w:p w:rsidR="00B22107" w:rsidRPr="00B22107" w:rsidRDefault="00B22107" w:rsidP="00B22107">
      <w:pPr>
        <w:tabs>
          <w:tab w:val="left" w:pos="851"/>
        </w:tabs>
        <w:suppressAutoHyphens/>
        <w:autoSpaceDE w:val="0"/>
        <w:ind w:firstLine="567"/>
        <w:jc w:val="both"/>
      </w:pPr>
      <w:r>
        <w:t xml:space="preserve">- </w:t>
      </w:r>
      <w:r w:rsidRPr="00B22107">
        <w:t>оборудуются стульями и столами для возможности оформления документов;</w:t>
      </w:r>
    </w:p>
    <w:p w:rsidR="00B22107" w:rsidRPr="00B22107" w:rsidRDefault="00B22107" w:rsidP="00B221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107">
        <w:rPr>
          <w:rFonts w:ascii="Times New Roman" w:hAnsi="Times New Roman" w:cs="Times New Roman"/>
          <w:sz w:val="28"/>
          <w:szCs w:val="28"/>
        </w:rPr>
        <w:t xml:space="preserve">информационный стенд, столы размещаются в местах, обеспечивающих свободный доступ к ним. </w:t>
      </w:r>
    </w:p>
    <w:p w:rsidR="00B22107" w:rsidRPr="00B22107" w:rsidRDefault="00B22107" w:rsidP="00B221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107">
        <w:rPr>
          <w:rFonts w:ascii="Times New Roman" w:hAnsi="Times New Roman" w:cs="Times New Roman"/>
          <w:sz w:val="28"/>
          <w:szCs w:val="28"/>
        </w:rPr>
        <w:t>2.13.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B22107" w:rsidRPr="00B22107" w:rsidRDefault="00B22107" w:rsidP="00B221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107">
        <w:rPr>
          <w:rFonts w:ascii="Times New Roman" w:hAnsi="Times New Roman" w:cs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B2210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B22107">
        <w:rPr>
          <w:rFonts w:ascii="Times New Roman" w:hAnsi="Times New Roman" w:cs="Times New Roman"/>
          <w:sz w:val="28"/>
          <w:szCs w:val="28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B22107" w:rsidRPr="00B22107" w:rsidRDefault="00B22107" w:rsidP="00B221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107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B22107" w:rsidRPr="00B22107" w:rsidRDefault="00B22107" w:rsidP="00B221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107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B22107" w:rsidRPr="00B22107" w:rsidRDefault="00B22107" w:rsidP="00B22107">
      <w:pPr>
        <w:ind w:firstLine="567"/>
        <w:jc w:val="both"/>
      </w:pPr>
      <w:r w:rsidRPr="00B22107">
        <w:t xml:space="preserve">2.14. Показатели оценки доступности и качества муниципальной услуги. </w:t>
      </w:r>
    </w:p>
    <w:p w:rsidR="00B22107" w:rsidRPr="00B22107" w:rsidRDefault="00B22107" w:rsidP="00B22107">
      <w:pPr>
        <w:ind w:firstLine="567"/>
        <w:jc w:val="both"/>
      </w:pPr>
      <w:r w:rsidRPr="00B22107">
        <w:t>2.14.1.Показателями оценки доступности муниципальной услуги являю</w:t>
      </w:r>
      <w:r w:rsidRPr="00B22107">
        <w:t>т</w:t>
      </w:r>
      <w:r w:rsidRPr="00B22107">
        <w:t>ся:</w:t>
      </w:r>
    </w:p>
    <w:p w:rsidR="00B22107" w:rsidRPr="00B22107" w:rsidRDefault="00B22107" w:rsidP="00B22107">
      <w:pPr>
        <w:ind w:firstLine="567"/>
        <w:jc w:val="both"/>
      </w:pPr>
      <w:r w:rsidRPr="00B22107">
        <w:t>транспортная доступность к местам предоставления муниципальной усл</w:t>
      </w:r>
      <w:r w:rsidRPr="00B22107">
        <w:t>у</w:t>
      </w:r>
      <w:r w:rsidRPr="00B22107">
        <w:t>ги;</w:t>
      </w:r>
    </w:p>
    <w:p w:rsidR="00B22107" w:rsidRPr="00B22107" w:rsidRDefault="00B22107" w:rsidP="00B22107">
      <w:pPr>
        <w:ind w:firstLine="567"/>
        <w:jc w:val="both"/>
      </w:pPr>
      <w:r w:rsidRPr="00B22107">
        <w:lastRenderedPageBreak/>
        <w:t>обеспечение беспрепятственного доступа граждан с ограниченными во</w:t>
      </w:r>
      <w:r w:rsidRPr="00B22107">
        <w:t>з</w:t>
      </w:r>
      <w:r w:rsidRPr="00B22107">
        <w:t>можностями передвижения к помещениям, в которых предоставляется муниц</w:t>
      </w:r>
      <w:r w:rsidRPr="00B22107">
        <w:t>и</w:t>
      </w:r>
      <w:r w:rsidRPr="00B22107">
        <w:t>пальная услуга;</w:t>
      </w:r>
    </w:p>
    <w:p w:rsidR="00B22107" w:rsidRPr="00B22107" w:rsidRDefault="00B22107" w:rsidP="00B22107">
      <w:pPr>
        <w:ind w:firstLine="567"/>
        <w:jc w:val="both"/>
      </w:pPr>
      <w:r w:rsidRPr="00B22107">
        <w:t>размещение информации о порядке предоставления муниципальной усл</w:t>
      </w:r>
      <w:r w:rsidRPr="00B22107">
        <w:t>у</w:t>
      </w:r>
      <w:r w:rsidRPr="00B22107">
        <w:t>ги на официальном сайте администрации Нефтегорского городского поселения;</w:t>
      </w:r>
    </w:p>
    <w:p w:rsidR="00B22107" w:rsidRPr="00B22107" w:rsidRDefault="00B22107" w:rsidP="00B22107">
      <w:pPr>
        <w:ind w:firstLine="567"/>
        <w:jc w:val="both"/>
      </w:pPr>
      <w:r w:rsidRPr="00B22107">
        <w:t>размещение информации о порядке предоставления муниципальной усл</w:t>
      </w:r>
      <w:r w:rsidRPr="00B22107">
        <w:t>у</w:t>
      </w:r>
      <w:r w:rsidRPr="00B22107">
        <w:t>ги на едином портале государственных и муниципальных услуг в сети Инте</w:t>
      </w:r>
      <w:r w:rsidRPr="00B22107">
        <w:t>р</w:t>
      </w:r>
      <w:r w:rsidRPr="00B22107">
        <w:t>нет.</w:t>
      </w:r>
    </w:p>
    <w:p w:rsidR="00B22107" w:rsidRPr="00B22107" w:rsidRDefault="00B22107" w:rsidP="00B22107">
      <w:pPr>
        <w:ind w:firstLine="567"/>
        <w:jc w:val="both"/>
      </w:pPr>
      <w:r w:rsidRPr="00B22107">
        <w:t>2.14.2.Показателями оценки качества муниципальной услуги являются:</w:t>
      </w:r>
    </w:p>
    <w:p w:rsidR="00B22107" w:rsidRPr="00B22107" w:rsidRDefault="00B22107" w:rsidP="00B22107">
      <w:pPr>
        <w:ind w:firstLine="567"/>
        <w:jc w:val="both"/>
      </w:pPr>
      <w:r w:rsidRPr="00B22107">
        <w:t>соблюдение специалистами Администрации сроков предоставления мун</w:t>
      </w:r>
      <w:r w:rsidRPr="00B22107">
        <w:t>и</w:t>
      </w:r>
      <w:r w:rsidRPr="00B22107">
        <w:t>ципальной услуги;</w:t>
      </w:r>
    </w:p>
    <w:p w:rsidR="00B22107" w:rsidRPr="00B22107" w:rsidRDefault="00B22107" w:rsidP="00B22107">
      <w:pPr>
        <w:ind w:firstLine="567"/>
        <w:jc w:val="both"/>
      </w:pPr>
      <w:r w:rsidRPr="00B22107">
        <w:t>соблюдение сроков ожидания в очереди при предоставлении муниципал</w:t>
      </w:r>
      <w:r w:rsidRPr="00B22107">
        <w:t>ь</w:t>
      </w:r>
      <w:r w:rsidRPr="00B22107">
        <w:t>ной услуги;</w:t>
      </w:r>
    </w:p>
    <w:p w:rsidR="00B22107" w:rsidRPr="00B22107" w:rsidRDefault="00B22107" w:rsidP="00B22107">
      <w:pPr>
        <w:ind w:firstLine="567"/>
        <w:jc w:val="both"/>
      </w:pPr>
      <w:r w:rsidRPr="00B22107">
        <w:t>отсутствие поданных в установленном порядке жалоб со стороны заявит</w:t>
      </w:r>
      <w:r w:rsidRPr="00B22107">
        <w:t>е</w:t>
      </w:r>
      <w:r w:rsidRPr="00B22107">
        <w:t>лей на качество предоставления муниципальной услуги, действия (бездейс</w:t>
      </w:r>
      <w:r w:rsidRPr="00B22107">
        <w:t>т</w:t>
      </w:r>
      <w:r w:rsidRPr="00B22107">
        <w:t>вия) сотрудников Администрации при предоставлении муниципальной услуги.</w:t>
      </w:r>
    </w:p>
    <w:p w:rsidR="00B22107" w:rsidRPr="00B22107" w:rsidRDefault="00B22107" w:rsidP="00B22107">
      <w:pPr>
        <w:ind w:firstLine="709"/>
        <w:jc w:val="both"/>
      </w:pPr>
    </w:p>
    <w:p w:rsidR="00B22107" w:rsidRDefault="00B22107" w:rsidP="00B22107">
      <w:pPr>
        <w:ind w:firstLine="142"/>
        <w:jc w:val="center"/>
      </w:pPr>
      <w:r w:rsidRPr="00B22107">
        <w:t xml:space="preserve">3. Состав, последовательность и сроки выполнения </w:t>
      </w:r>
      <w:proofErr w:type="gramStart"/>
      <w:r w:rsidRPr="00B22107">
        <w:t>административных</w:t>
      </w:r>
      <w:proofErr w:type="gramEnd"/>
      <w:r w:rsidRPr="00B22107">
        <w:t xml:space="preserve"> </w:t>
      </w:r>
    </w:p>
    <w:p w:rsidR="00B22107" w:rsidRDefault="00B22107" w:rsidP="00B22107">
      <w:pPr>
        <w:ind w:firstLine="142"/>
        <w:jc w:val="center"/>
      </w:pPr>
      <w:r w:rsidRPr="00B22107">
        <w:t xml:space="preserve">процедур, требования к порядку их выполнения, в том числе особенности </w:t>
      </w:r>
    </w:p>
    <w:p w:rsidR="00B22107" w:rsidRPr="00B22107" w:rsidRDefault="00B22107" w:rsidP="00B22107">
      <w:pPr>
        <w:ind w:firstLine="142"/>
        <w:jc w:val="center"/>
      </w:pPr>
      <w:r w:rsidRPr="00B22107">
        <w:t>выполн</w:t>
      </w:r>
      <w:r w:rsidRPr="00B22107">
        <w:t>е</w:t>
      </w:r>
      <w:r w:rsidRPr="00B22107">
        <w:t>ния административн</w:t>
      </w:r>
      <w:r>
        <w:t>ых процедур в электронной форме</w:t>
      </w:r>
    </w:p>
    <w:p w:rsidR="00B22107" w:rsidRPr="00B22107" w:rsidRDefault="00B22107" w:rsidP="00B22107">
      <w:pPr>
        <w:ind w:firstLine="709"/>
        <w:jc w:val="both"/>
      </w:pPr>
    </w:p>
    <w:p w:rsidR="0075246F" w:rsidRDefault="00B22107" w:rsidP="0075246F">
      <w:pPr>
        <w:jc w:val="center"/>
      </w:pPr>
      <w:r w:rsidRPr="0075246F">
        <w:t xml:space="preserve">3.1. Предоставление муниципальной услуги </w:t>
      </w:r>
    </w:p>
    <w:p w:rsidR="00B22107" w:rsidRDefault="0075246F" w:rsidP="0075246F">
      <w:pPr>
        <w:jc w:val="center"/>
        <w:rPr>
          <w:rStyle w:val="af1"/>
          <w:i w:val="0"/>
        </w:rPr>
      </w:pPr>
      <w:r>
        <w:t>«В</w:t>
      </w:r>
      <w:r w:rsidR="00B22107" w:rsidRPr="0075246F">
        <w:rPr>
          <w:rStyle w:val="af1"/>
          <w:i w:val="0"/>
        </w:rPr>
        <w:t>ыдача разрешений на строител</w:t>
      </w:r>
      <w:r w:rsidR="00B22107" w:rsidRPr="0075246F">
        <w:rPr>
          <w:rStyle w:val="af1"/>
          <w:i w:val="0"/>
        </w:rPr>
        <w:t>ь</w:t>
      </w:r>
      <w:r w:rsidR="00B22107" w:rsidRPr="0075246F">
        <w:rPr>
          <w:rStyle w:val="af1"/>
          <w:i w:val="0"/>
        </w:rPr>
        <w:t>ство, реконструкцию объектов капитального строительства» включ</w:t>
      </w:r>
      <w:r w:rsidR="00B22107" w:rsidRPr="0075246F">
        <w:rPr>
          <w:rStyle w:val="af1"/>
          <w:i w:val="0"/>
        </w:rPr>
        <w:t>а</w:t>
      </w:r>
      <w:r w:rsidR="00B22107" w:rsidRPr="0075246F">
        <w:rPr>
          <w:rStyle w:val="af1"/>
          <w:i w:val="0"/>
        </w:rPr>
        <w:t>ет в себя следующие административные процедуры:</w:t>
      </w:r>
    </w:p>
    <w:p w:rsidR="0075246F" w:rsidRPr="0075246F" w:rsidRDefault="0075246F" w:rsidP="0075246F">
      <w:pPr>
        <w:jc w:val="center"/>
        <w:rPr>
          <w:i/>
        </w:rPr>
      </w:pPr>
    </w:p>
    <w:p w:rsidR="00B22107" w:rsidRPr="00B22107" w:rsidRDefault="00B22107" w:rsidP="00B22107">
      <w:pPr>
        <w:ind w:firstLine="540"/>
        <w:jc w:val="both"/>
      </w:pPr>
      <w:r w:rsidRPr="00B22107">
        <w:t>1) прием и регистрация заявления;</w:t>
      </w:r>
    </w:p>
    <w:p w:rsidR="00B22107" w:rsidRPr="00B22107" w:rsidRDefault="00B22107" w:rsidP="00B22107">
      <w:pPr>
        <w:ind w:firstLine="540"/>
        <w:jc w:val="both"/>
      </w:pPr>
      <w:r w:rsidRPr="00B22107">
        <w:t>2) рассмотрение заявления и документов, принятие решения и  подготовка результата предоставления муниципальной услуги;</w:t>
      </w:r>
    </w:p>
    <w:p w:rsidR="00B22107" w:rsidRPr="00B22107" w:rsidRDefault="00B22107" w:rsidP="00B22107">
      <w:pPr>
        <w:ind w:firstLine="540"/>
        <w:jc w:val="both"/>
      </w:pPr>
      <w:r w:rsidRPr="00B22107">
        <w:t>3) выдача результата предоставления муниципальной услуги.</w:t>
      </w:r>
    </w:p>
    <w:p w:rsidR="00B22107" w:rsidRPr="00B22107" w:rsidRDefault="00B22107" w:rsidP="00B22107">
      <w:pPr>
        <w:ind w:firstLine="709"/>
        <w:jc w:val="both"/>
      </w:pPr>
    </w:p>
    <w:p w:rsidR="00B22107" w:rsidRDefault="00B22107" w:rsidP="0075246F">
      <w:pPr>
        <w:jc w:val="center"/>
      </w:pPr>
      <w:r w:rsidRPr="00B22107">
        <w:t>3.2</w:t>
      </w:r>
      <w:r w:rsidR="0075246F">
        <w:t>. Прием и регистрация заявления</w:t>
      </w:r>
    </w:p>
    <w:p w:rsidR="0075246F" w:rsidRPr="00B22107" w:rsidRDefault="0075246F" w:rsidP="0075246F">
      <w:pPr>
        <w:jc w:val="center"/>
      </w:pPr>
    </w:p>
    <w:p w:rsidR="00B22107" w:rsidRPr="00B22107" w:rsidRDefault="00B22107" w:rsidP="00B22107">
      <w:pPr>
        <w:ind w:firstLine="567"/>
        <w:jc w:val="both"/>
      </w:pPr>
      <w:r w:rsidRPr="00B22107">
        <w:t>Специалист, в обязанности которого входит принятие документов:</w:t>
      </w:r>
    </w:p>
    <w:p w:rsidR="00B22107" w:rsidRPr="00B22107" w:rsidRDefault="00B22107" w:rsidP="00B22107">
      <w:pPr>
        <w:ind w:firstLine="567"/>
        <w:jc w:val="both"/>
      </w:pPr>
      <w:r w:rsidRPr="00B22107">
        <w:t>1) проверяет наличие всех необходимых документов в соответствии с п</w:t>
      </w:r>
      <w:r w:rsidRPr="00B22107">
        <w:t>е</w:t>
      </w:r>
      <w:r w:rsidRPr="00B22107">
        <w:t>речнем, установленным в п.п. 2.6.1., 2.6.2. настоящего Административного ре</w:t>
      </w:r>
      <w:r w:rsidRPr="00B22107">
        <w:t>г</w:t>
      </w:r>
      <w:r w:rsidRPr="00B22107">
        <w:t>ламента;</w:t>
      </w:r>
    </w:p>
    <w:p w:rsidR="00B22107" w:rsidRPr="00B22107" w:rsidRDefault="00B22107" w:rsidP="00B22107">
      <w:pPr>
        <w:ind w:firstLine="567"/>
        <w:jc w:val="both"/>
      </w:pPr>
      <w:r w:rsidRPr="00B22107">
        <w:t>2) проверяет соответствие представленных документов требованиям, н</w:t>
      </w:r>
      <w:r w:rsidRPr="00B22107">
        <w:t>а</w:t>
      </w:r>
      <w:r w:rsidRPr="00B22107">
        <w:t>стоящего Административного регламента;</w:t>
      </w:r>
    </w:p>
    <w:p w:rsidR="00B22107" w:rsidRPr="00B22107" w:rsidRDefault="00B22107" w:rsidP="00B22107">
      <w:pPr>
        <w:ind w:firstLine="567"/>
        <w:jc w:val="both"/>
      </w:pPr>
      <w:r w:rsidRPr="00B22107">
        <w:t>3) сверяет предоставленные копии документов с оригиналами;</w:t>
      </w:r>
    </w:p>
    <w:p w:rsidR="00B22107" w:rsidRPr="00B22107" w:rsidRDefault="00B22107" w:rsidP="00B22107">
      <w:pPr>
        <w:ind w:firstLine="567"/>
        <w:jc w:val="both"/>
      </w:pPr>
      <w:r w:rsidRPr="00B22107">
        <w:t>4) регистрирует поступление запроса в соответствии с установленными правилами делопроизводства;</w:t>
      </w:r>
    </w:p>
    <w:p w:rsidR="00B22107" w:rsidRPr="00B22107" w:rsidRDefault="00B22107" w:rsidP="00B22107">
      <w:pPr>
        <w:ind w:firstLine="567"/>
        <w:jc w:val="both"/>
      </w:pPr>
      <w:r w:rsidRPr="00B22107">
        <w:t>5) специалист сообщает заявителю номер и дату регистрации заявления;</w:t>
      </w:r>
    </w:p>
    <w:p w:rsidR="00B22107" w:rsidRPr="00B22107" w:rsidRDefault="00B22107" w:rsidP="00B22107">
      <w:pPr>
        <w:ind w:firstLine="567"/>
        <w:jc w:val="both"/>
      </w:pPr>
      <w:r w:rsidRPr="00B22107">
        <w:t>6) возвращает заявителю оригиналы предоставленных документов.</w:t>
      </w:r>
    </w:p>
    <w:p w:rsidR="00B22107" w:rsidRPr="00B22107" w:rsidRDefault="00B22107" w:rsidP="00B22107">
      <w:pPr>
        <w:ind w:firstLine="567"/>
        <w:jc w:val="both"/>
      </w:pPr>
      <w:r w:rsidRPr="00B22107">
        <w:lastRenderedPageBreak/>
        <w:t>Результатом административной процедуры является получение специал</w:t>
      </w:r>
      <w:r w:rsidRPr="00B22107">
        <w:t>и</w:t>
      </w:r>
      <w:r w:rsidRPr="00B22107">
        <w:t>стом, уполномоченным на рассмотрение обращения заявителя, принятых док</w:t>
      </w:r>
      <w:r w:rsidRPr="00B22107">
        <w:t>у</w:t>
      </w:r>
      <w:r w:rsidRPr="00B22107">
        <w:t>ментов.</w:t>
      </w:r>
    </w:p>
    <w:p w:rsidR="00B22107" w:rsidRPr="00B22107" w:rsidRDefault="00B22107" w:rsidP="00B22107">
      <w:pPr>
        <w:ind w:firstLine="567"/>
        <w:jc w:val="both"/>
      </w:pPr>
      <w:r w:rsidRPr="00B22107">
        <w:t>Продолжительность административной процедуры не более 30 минут.</w:t>
      </w:r>
    </w:p>
    <w:p w:rsidR="00B22107" w:rsidRPr="00B22107" w:rsidRDefault="00B22107" w:rsidP="00B22107">
      <w:pPr>
        <w:ind w:firstLine="709"/>
        <w:jc w:val="both"/>
      </w:pPr>
    </w:p>
    <w:p w:rsidR="00B22107" w:rsidRDefault="00B22107" w:rsidP="0075246F">
      <w:pPr>
        <w:jc w:val="center"/>
      </w:pPr>
      <w:r w:rsidRPr="00B22107">
        <w:t>3.3. Р</w:t>
      </w:r>
      <w:r w:rsidR="0075246F">
        <w:t>ассмотрение обращения заявителя</w:t>
      </w:r>
    </w:p>
    <w:p w:rsidR="0075246F" w:rsidRPr="00B22107" w:rsidRDefault="0075246F" w:rsidP="0075246F">
      <w:pPr>
        <w:ind w:firstLine="567"/>
        <w:jc w:val="center"/>
      </w:pPr>
    </w:p>
    <w:p w:rsidR="00B22107" w:rsidRPr="00B22107" w:rsidRDefault="00B22107" w:rsidP="00B22107">
      <w:pPr>
        <w:ind w:firstLine="567"/>
        <w:jc w:val="both"/>
      </w:pPr>
      <w:r w:rsidRPr="00B22107">
        <w:t>3.3.1. Основанием для начала процедуры рассмотрения обращения заяв</w:t>
      </w:r>
      <w:r w:rsidRPr="00B22107">
        <w:t>и</w:t>
      </w:r>
      <w:r w:rsidRPr="00B22107">
        <w:t>теля и оформления результата предоставления муниципальной услуги является получение специалистом, уполномоченным на рассмотрение обращения заяв</w:t>
      </w:r>
      <w:r w:rsidRPr="00B22107">
        <w:t>и</w:t>
      </w:r>
      <w:r w:rsidRPr="00B22107">
        <w:t>теля, принятых документов.</w:t>
      </w:r>
    </w:p>
    <w:p w:rsidR="00B22107" w:rsidRPr="00B22107" w:rsidRDefault="00B22107" w:rsidP="00B22107">
      <w:pPr>
        <w:ind w:firstLine="567"/>
        <w:jc w:val="both"/>
      </w:pPr>
      <w:r w:rsidRPr="00B22107">
        <w:t>3.3.2. При получении заявления специалист, ответственный за рассмотр</w:t>
      </w:r>
      <w:r w:rsidRPr="00B22107">
        <w:t>е</w:t>
      </w:r>
      <w:r w:rsidRPr="00B22107">
        <w:t>ние обращения заявителя:</w:t>
      </w:r>
    </w:p>
    <w:p w:rsidR="00B22107" w:rsidRPr="00B22107" w:rsidRDefault="00B22107" w:rsidP="00B22107">
      <w:pPr>
        <w:ind w:firstLine="567"/>
        <w:jc w:val="both"/>
      </w:pPr>
      <w:r w:rsidRPr="00B22107">
        <w:t>1) устанавливает предмет обращения заявителя;</w:t>
      </w:r>
    </w:p>
    <w:p w:rsidR="00B22107" w:rsidRPr="00B22107" w:rsidRDefault="00B22107" w:rsidP="00B22107">
      <w:pPr>
        <w:ind w:firstLine="567"/>
        <w:jc w:val="both"/>
      </w:pPr>
      <w:proofErr w:type="gramStart"/>
      <w:r w:rsidRPr="00B22107">
        <w:t>2) устанавливает наличие полномочий по рассмотрению обращения заяв</w:t>
      </w:r>
      <w:r w:rsidRPr="00B22107">
        <w:t>и</w:t>
      </w:r>
      <w:r w:rsidRPr="00B22107">
        <w:t>теля;</w:t>
      </w:r>
      <w:proofErr w:type="gramEnd"/>
    </w:p>
    <w:p w:rsidR="00B22107" w:rsidRPr="00B22107" w:rsidRDefault="00B22107" w:rsidP="00B22107">
      <w:pPr>
        <w:ind w:firstLine="567"/>
        <w:jc w:val="both"/>
      </w:pPr>
      <w:r w:rsidRPr="00B22107">
        <w:t>3)</w:t>
      </w:r>
      <w:r w:rsidRPr="00B22107">
        <w:rPr>
          <w:color w:val="000001"/>
        </w:rPr>
        <w:t xml:space="preserve"> проводит проверку соответствия проектной документации или схемы планировочной организации земельного участка с обозначением места разм</w:t>
      </w:r>
      <w:r w:rsidRPr="00B22107">
        <w:rPr>
          <w:color w:val="000001"/>
        </w:rPr>
        <w:t>е</w:t>
      </w:r>
      <w:r w:rsidRPr="00B22107">
        <w:rPr>
          <w:color w:val="000001"/>
        </w:rPr>
        <w:t>щения объекта индивидуального жилищного строительства требованиям град</w:t>
      </w:r>
      <w:r w:rsidRPr="00B22107">
        <w:rPr>
          <w:color w:val="000001"/>
        </w:rPr>
        <w:t>о</w:t>
      </w:r>
      <w:r w:rsidRPr="00B22107">
        <w:rPr>
          <w:color w:val="000001"/>
        </w:rPr>
        <w:t>строительного плана земельного участка либо, в случае выдачи разрешения на строительство линейного объекта, требованиям проекта планировки террит</w:t>
      </w:r>
      <w:r w:rsidRPr="00B22107">
        <w:rPr>
          <w:color w:val="000001"/>
        </w:rPr>
        <w:t>о</w:t>
      </w:r>
      <w:r w:rsidRPr="00B22107">
        <w:rPr>
          <w:color w:val="000001"/>
        </w:rPr>
        <w:t>рии и проекта межевания территории, а также красным линиям. В случае выд</w:t>
      </w:r>
      <w:r w:rsidRPr="00B22107">
        <w:rPr>
          <w:color w:val="000001"/>
        </w:rPr>
        <w:t>а</w:t>
      </w:r>
      <w:r w:rsidRPr="00B22107">
        <w:rPr>
          <w:color w:val="000001"/>
        </w:rPr>
        <w:t>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</w:t>
      </w:r>
      <w:r w:rsidRPr="00B22107">
        <w:rPr>
          <w:color w:val="000001"/>
        </w:rPr>
        <w:t>т</w:t>
      </w:r>
      <w:r w:rsidRPr="00B22107">
        <w:rPr>
          <w:color w:val="000001"/>
        </w:rPr>
        <w:t>ветствие требованиям, установленным в разрешении на отклонение от предел</w:t>
      </w:r>
      <w:r w:rsidRPr="00B22107">
        <w:rPr>
          <w:color w:val="000001"/>
        </w:rPr>
        <w:t>ь</w:t>
      </w:r>
      <w:r w:rsidRPr="00B22107">
        <w:rPr>
          <w:color w:val="000001"/>
        </w:rPr>
        <w:t>ных параметров разрешенного строительства, реконструкции.</w:t>
      </w:r>
    </w:p>
    <w:p w:rsidR="00B22107" w:rsidRPr="00B22107" w:rsidRDefault="00B22107" w:rsidP="00B22107">
      <w:pPr>
        <w:ind w:firstLine="540"/>
        <w:jc w:val="both"/>
      </w:pPr>
      <w:r w:rsidRPr="00B22107">
        <w:t>3.3.3. В случае если предоставление муниципальной услуги входит в по</w:t>
      </w:r>
      <w:r w:rsidRPr="00B22107">
        <w:t>л</w:t>
      </w:r>
      <w:r w:rsidRPr="00B22107">
        <w:t>номочия администрации и отсутствуют определенные п.2.8. настоящего Адм</w:t>
      </w:r>
      <w:r w:rsidRPr="00B22107">
        <w:t>и</w:t>
      </w:r>
      <w:r w:rsidRPr="00B22107">
        <w:t>нистративного регламента основания для отказа в предоставлении муниц</w:t>
      </w:r>
      <w:r w:rsidRPr="00B22107">
        <w:t>и</w:t>
      </w:r>
      <w:r w:rsidRPr="00B22107">
        <w:t>пальной услуги, специалист, ответственный за рассмотрение обращения заяв</w:t>
      </w:r>
      <w:r w:rsidRPr="00B22107">
        <w:t>и</w:t>
      </w:r>
      <w:r w:rsidRPr="00B22107">
        <w:t>теля, готовит в двух экземплярах проект разрешения на строительство или пр</w:t>
      </w:r>
      <w:r w:rsidRPr="00B22107">
        <w:t>о</w:t>
      </w:r>
      <w:r w:rsidRPr="00B22107">
        <w:t>ект уведомления об отказе в выдаче разрешения на строительство.</w:t>
      </w:r>
    </w:p>
    <w:p w:rsidR="00B22107" w:rsidRPr="00B22107" w:rsidRDefault="00B22107" w:rsidP="00B22107">
      <w:pPr>
        <w:ind w:firstLine="540"/>
        <w:jc w:val="both"/>
      </w:pPr>
      <w:r w:rsidRPr="00B22107">
        <w:t>Результатом административной процедуры является подписание уполн</w:t>
      </w:r>
      <w:r w:rsidRPr="00B22107">
        <w:t>о</w:t>
      </w:r>
      <w:r w:rsidRPr="00B22107">
        <w:t xml:space="preserve">моченным лицом </w:t>
      </w:r>
      <w:r w:rsidRPr="0075246F">
        <w:rPr>
          <w:rStyle w:val="af1"/>
          <w:i w:val="0"/>
        </w:rPr>
        <w:t>разрешения на строительство</w:t>
      </w:r>
      <w:r w:rsidRPr="00B22107">
        <w:t xml:space="preserve"> или уведомления об отказе в выдаче разрешения на строительство.</w:t>
      </w:r>
    </w:p>
    <w:p w:rsidR="00B22107" w:rsidRPr="00B22107" w:rsidRDefault="00B22107" w:rsidP="00B22107">
      <w:pPr>
        <w:ind w:firstLine="540"/>
        <w:jc w:val="both"/>
      </w:pPr>
      <w:r w:rsidRPr="00B22107">
        <w:t>Продолжительность административной процедуры не более 5 дней.</w:t>
      </w:r>
    </w:p>
    <w:p w:rsidR="00B22107" w:rsidRPr="00B22107" w:rsidRDefault="00B22107" w:rsidP="00B22107">
      <w:pPr>
        <w:ind w:firstLine="709"/>
        <w:jc w:val="both"/>
      </w:pPr>
    </w:p>
    <w:p w:rsidR="0075246F" w:rsidRDefault="00B22107" w:rsidP="0075246F">
      <w:pPr>
        <w:jc w:val="center"/>
      </w:pPr>
      <w:r w:rsidRPr="00B22107">
        <w:t xml:space="preserve">3.4. Выдача результата предоставления муниципальной услуги заявителю </w:t>
      </w:r>
    </w:p>
    <w:p w:rsidR="00B22107" w:rsidRDefault="00B22107" w:rsidP="0075246F">
      <w:pPr>
        <w:jc w:val="center"/>
      </w:pPr>
      <w:r w:rsidRPr="00B22107">
        <w:t>(р</w:t>
      </w:r>
      <w:r w:rsidRPr="00B22107">
        <w:t>е</w:t>
      </w:r>
      <w:r w:rsidR="0075246F">
        <w:t>шения)</w:t>
      </w:r>
    </w:p>
    <w:p w:rsidR="0075246F" w:rsidRPr="00B22107" w:rsidRDefault="0075246F" w:rsidP="0075246F">
      <w:pPr>
        <w:jc w:val="center"/>
      </w:pPr>
    </w:p>
    <w:p w:rsidR="00B22107" w:rsidRPr="00B22107" w:rsidRDefault="00B22107" w:rsidP="00B22107">
      <w:pPr>
        <w:ind w:firstLine="567"/>
        <w:jc w:val="both"/>
      </w:pPr>
      <w:r w:rsidRPr="00B22107">
        <w:t>3.4.1. Основанием для начала процедуры выдачи результата предоставл</w:t>
      </w:r>
      <w:r w:rsidRPr="00B22107">
        <w:t>е</w:t>
      </w:r>
      <w:r w:rsidRPr="00B22107">
        <w:t>ния муниципальной услуги (решения) является подписание уполномоченным должностным лицом Администрации Нефтегорского городского поселения с</w:t>
      </w:r>
      <w:r w:rsidRPr="00B22107">
        <w:t>о</w:t>
      </w:r>
      <w:r w:rsidRPr="00B22107">
        <w:lastRenderedPageBreak/>
        <w:t>ответствующих документов и поступление их специалисту, ответственному за выдачу документов.</w:t>
      </w:r>
    </w:p>
    <w:p w:rsidR="00B22107" w:rsidRPr="00B22107" w:rsidRDefault="00B22107" w:rsidP="00B22107">
      <w:pPr>
        <w:ind w:firstLine="567"/>
        <w:jc w:val="both"/>
      </w:pPr>
      <w:r w:rsidRPr="00B22107">
        <w:t>3.4.2. Разрешение на строительство регистрирует ведущий специалист-архитектор.</w:t>
      </w:r>
    </w:p>
    <w:p w:rsidR="00B22107" w:rsidRPr="00B22107" w:rsidRDefault="00B22107" w:rsidP="00B22107">
      <w:pPr>
        <w:ind w:firstLine="567"/>
        <w:jc w:val="both"/>
      </w:pPr>
      <w:r w:rsidRPr="00B22107">
        <w:t>3.4.3. Уведомление об отказе в предоставлении муниципальной услуги р</w:t>
      </w:r>
      <w:r w:rsidRPr="00B22107">
        <w:t>е</w:t>
      </w:r>
      <w:r w:rsidRPr="00B22107">
        <w:t>гистрирует специалист, ответственный за  делопроизводство в соответствии с установленными правилами делопроизводства.</w:t>
      </w:r>
    </w:p>
    <w:p w:rsidR="00B22107" w:rsidRPr="00B22107" w:rsidRDefault="00B22107" w:rsidP="00B22107">
      <w:pPr>
        <w:ind w:firstLine="567"/>
        <w:jc w:val="both"/>
      </w:pPr>
      <w:r w:rsidRPr="00B22107">
        <w:t xml:space="preserve">3.4.4. Решение о предоставлении или </w:t>
      </w:r>
      <w:proofErr w:type="gramStart"/>
      <w:r w:rsidRPr="00B22107">
        <w:t>уведомление</w:t>
      </w:r>
      <w:proofErr w:type="gramEnd"/>
      <w:r w:rsidRPr="00B22107">
        <w:t xml:space="preserve"> об отказе в предоста</w:t>
      </w:r>
      <w:r w:rsidRPr="00B22107">
        <w:t>в</w:t>
      </w:r>
      <w:r w:rsidRPr="00B22107">
        <w:t>лении муниципальной услуги с присвоенным регистрационным номером сп</w:t>
      </w:r>
      <w:r w:rsidRPr="00B22107">
        <w:t>е</w:t>
      </w:r>
      <w:r w:rsidRPr="00B22107">
        <w:t>циалист, ответственный за выдачу документов, направляет заявителю почт</w:t>
      </w:r>
      <w:r w:rsidRPr="00B22107">
        <w:t>о</w:t>
      </w:r>
      <w:r w:rsidRPr="00B22107">
        <w:t>вым направлением либо вручает лично заявителю.</w:t>
      </w:r>
    </w:p>
    <w:p w:rsidR="00B22107" w:rsidRPr="00B22107" w:rsidRDefault="00B22107" w:rsidP="00B22107">
      <w:pPr>
        <w:ind w:firstLine="567"/>
        <w:jc w:val="both"/>
      </w:pPr>
      <w:r w:rsidRPr="00B22107">
        <w:t>3.4.5. Решение о предоставлении муниципальной услуги, заявление вместе с копиями документов, представленных заявителем, остается на хранении в а</w:t>
      </w:r>
      <w:r w:rsidRPr="00B22107">
        <w:t>д</w:t>
      </w:r>
      <w:r w:rsidRPr="00B22107">
        <w:t>министрации.</w:t>
      </w:r>
    </w:p>
    <w:p w:rsidR="00B22107" w:rsidRPr="00B22107" w:rsidRDefault="00B22107" w:rsidP="00B22107">
      <w:pPr>
        <w:ind w:firstLine="567"/>
        <w:jc w:val="both"/>
        <w:rPr>
          <w:color w:val="000001"/>
        </w:rPr>
      </w:pPr>
      <w:r w:rsidRPr="00B22107">
        <w:t>Решение об отказе в предоставлении муниципальной услуги, заявление о</w:t>
      </w:r>
      <w:r w:rsidRPr="00B22107">
        <w:t>с</w:t>
      </w:r>
      <w:r w:rsidRPr="00B22107">
        <w:t>тается на хранении в администрации.</w:t>
      </w:r>
    </w:p>
    <w:p w:rsidR="00B22107" w:rsidRPr="00B22107" w:rsidRDefault="00B22107" w:rsidP="00B22107">
      <w:pPr>
        <w:ind w:firstLine="567"/>
        <w:jc w:val="both"/>
      </w:pPr>
      <w:r w:rsidRPr="00B22107">
        <w:rPr>
          <w:color w:val="000001"/>
        </w:rPr>
        <w:t xml:space="preserve">3.4.6. </w:t>
      </w:r>
      <w:proofErr w:type="gramStart"/>
      <w:r w:rsidRPr="00B22107">
        <w:rPr>
          <w:color w:val="000001"/>
        </w:rPr>
        <w:t>Застройщик в течение десяти дней, со дня получения разрешения на строительство, обязан безвозмездно передать в администрацию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</w:t>
      </w:r>
      <w:r w:rsidRPr="00B22107">
        <w:rPr>
          <w:color w:val="000001"/>
        </w:rPr>
        <w:t>з</w:t>
      </w:r>
      <w:r w:rsidRPr="00B22107">
        <w:rPr>
          <w:color w:val="000001"/>
        </w:rPr>
        <w:t>делов проектной документации, предусмотренных пунктами 2, 8-10 и 11.1 ча</w:t>
      </w:r>
      <w:r w:rsidRPr="00B22107">
        <w:rPr>
          <w:color w:val="000001"/>
        </w:rPr>
        <w:t>с</w:t>
      </w:r>
      <w:r w:rsidRPr="00B22107">
        <w:rPr>
          <w:color w:val="000001"/>
        </w:rPr>
        <w:t>ти 12 статьи 48 Градостроительного Кодекса, или один</w:t>
      </w:r>
      <w:proofErr w:type="gramEnd"/>
      <w:r w:rsidRPr="00B22107">
        <w:rPr>
          <w:color w:val="000001"/>
        </w:rPr>
        <w:t xml:space="preserve"> экземпляр копии схемы планировочной организации земельного участка с обозначением места разм</w:t>
      </w:r>
      <w:r w:rsidRPr="00B22107">
        <w:rPr>
          <w:color w:val="000001"/>
        </w:rPr>
        <w:t>е</w:t>
      </w:r>
      <w:r w:rsidRPr="00B22107">
        <w:rPr>
          <w:color w:val="000001"/>
        </w:rPr>
        <w:t>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  <w:r w:rsidRPr="00B22107">
        <w:t xml:space="preserve"> </w:t>
      </w:r>
    </w:p>
    <w:p w:rsidR="00B22107" w:rsidRPr="00B22107" w:rsidRDefault="00B22107" w:rsidP="00B22107">
      <w:pPr>
        <w:ind w:firstLine="567"/>
        <w:jc w:val="both"/>
      </w:pPr>
      <w:r w:rsidRPr="00B22107">
        <w:t>Результатом административной процедуры является направление заявит</w:t>
      </w:r>
      <w:r w:rsidRPr="00B22107">
        <w:t>е</w:t>
      </w:r>
      <w:r w:rsidRPr="00B22107">
        <w:t>лю решения о предоставлении или отказе в предоставлении муниципальной у</w:t>
      </w:r>
      <w:r w:rsidRPr="00B22107">
        <w:t>с</w:t>
      </w:r>
      <w:r w:rsidRPr="00B22107">
        <w:t>луги.</w:t>
      </w:r>
    </w:p>
    <w:p w:rsidR="00B22107" w:rsidRPr="00B22107" w:rsidRDefault="00B22107" w:rsidP="00B22107">
      <w:pPr>
        <w:ind w:firstLine="709"/>
        <w:jc w:val="both"/>
      </w:pPr>
      <w:r w:rsidRPr="00B22107">
        <w:t>Продолжительность административной процедуры не более 2 дней.</w:t>
      </w:r>
    </w:p>
    <w:p w:rsidR="00B22107" w:rsidRPr="00B22107" w:rsidRDefault="00B22107" w:rsidP="00B22107">
      <w:pPr>
        <w:ind w:firstLine="709"/>
        <w:jc w:val="both"/>
      </w:pPr>
    </w:p>
    <w:p w:rsidR="00B22107" w:rsidRPr="00B22107" w:rsidRDefault="00B22107" w:rsidP="0075246F">
      <w:pPr>
        <w:jc w:val="center"/>
      </w:pPr>
      <w:r w:rsidRPr="00B22107">
        <w:t xml:space="preserve">4. Порядок и формы </w:t>
      </w:r>
      <w:proofErr w:type="gramStart"/>
      <w:r w:rsidRPr="00B22107">
        <w:t>контроля за</w:t>
      </w:r>
      <w:proofErr w:type="gramEnd"/>
      <w:r w:rsidRPr="00B22107">
        <w:t xml:space="preserve"> предоставлением муниципальной услуги</w:t>
      </w:r>
    </w:p>
    <w:p w:rsidR="00B22107" w:rsidRPr="00B22107" w:rsidRDefault="00B22107" w:rsidP="00B22107">
      <w:pPr>
        <w:ind w:firstLine="709"/>
        <w:jc w:val="both"/>
      </w:pPr>
    </w:p>
    <w:p w:rsidR="00B22107" w:rsidRPr="00B22107" w:rsidRDefault="00B22107" w:rsidP="0075246F">
      <w:pPr>
        <w:ind w:firstLine="567"/>
        <w:jc w:val="both"/>
      </w:pPr>
      <w:r w:rsidRPr="00B22107">
        <w:t xml:space="preserve">4.1. Текущий </w:t>
      </w:r>
      <w:proofErr w:type="gramStart"/>
      <w:r w:rsidRPr="00B22107">
        <w:t>контроль за</w:t>
      </w:r>
      <w:proofErr w:type="gramEnd"/>
      <w:r w:rsidRPr="00B22107">
        <w:t xml:space="preserve"> соблюдением последовательности действий, о</w:t>
      </w:r>
      <w:r w:rsidRPr="00B22107">
        <w:t>п</w:t>
      </w:r>
      <w:r w:rsidRPr="00B22107">
        <w:t>ределенных настоящим Административным регламентом по предоставлению муниципальной услуги и принятием решений, осуществляется ведущим сп</w:t>
      </w:r>
      <w:r w:rsidRPr="00B22107">
        <w:t>е</w:t>
      </w:r>
      <w:r w:rsidRPr="00B22107">
        <w:t>циалистом-архитектором.</w:t>
      </w:r>
    </w:p>
    <w:p w:rsidR="00B22107" w:rsidRPr="00B22107" w:rsidRDefault="00B22107" w:rsidP="0075246F">
      <w:pPr>
        <w:ind w:firstLine="567"/>
        <w:jc w:val="both"/>
      </w:pPr>
      <w:r w:rsidRPr="00B22107">
        <w:t>Текущий контроль осуществляется в форме проверок соблюдения и и</w:t>
      </w:r>
      <w:r w:rsidRPr="00B22107">
        <w:t>с</w:t>
      </w:r>
      <w:r w:rsidRPr="00B22107">
        <w:t>полнения специалистом положений настоящего Административного регламе</w:t>
      </w:r>
      <w:r w:rsidRPr="00B22107">
        <w:t>н</w:t>
      </w:r>
      <w:r w:rsidRPr="00B22107">
        <w:t xml:space="preserve">та, иных нормативных правовых актов, определяющих порядок выполнения административных процедур. </w:t>
      </w:r>
    </w:p>
    <w:p w:rsidR="00B22107" w:rsidRPr="00B22107" w:rsidRDefault="00B22107" w:rsidP="0075246F">
      <w:pPr>
        <w:ind w:firstLine="567"/>
        <w:jc w:val="both"/>
      </w:pPr>
      <w:r w:rsidRPr="00B22107">
        <w:t>По результатам проверок Глава поселения или ведущий специалист-архитектор, осуществляющие текущий контроль, дает указания по устранению выявленных отклонений и нарушений и контролирует их исполнение.</w:t>
      </w:r>
    </w:p>
    <w:p w:rsidR="00B22107" w:rsidRPr="00B22107" w:rsidRDefault="00B22107" w:rsidP="0075246F">
      <w:pPr>
        <w:ind w:firstLine="567"/>
        <w:jc w:val="both"/>
      </w:pPr>
      <w:r w:rsidRPr="00B22107">
        <w:lastRenderedPageBreak/>
        <w:t>Также текущий контроль осуществляется в процессе согласования подг</w:t>
      </w:r>
      <w:r w:rsidRPr="00B22107">
        <w:t>о</w:t>
      </w:r>
      <w:r w:rsidRPr="00B22107">
        <w:t>товленных специалистом документов в рамках предоставления муниципальной услуги соответствующих положениям настоящего Административного регл</w:t>
      </w:r>
      <w:r w:rsidRPr="00B22107">
        <w:t>а</w:t>
      </w:r>
      <w:r w:rsidRPr="00B22107">
        <w:t>мента и действующему законодательству.</w:t>
      </w:r>
    </w:p>
    <w:p w:rsidR="00B22107" w:rsidRPr="00B22107" w:rsidRDefault="00B22107" w:rsidP="0075246F">
      <w:pPr>
        <w:ind w:firstLine="567"/>
        <w:jc w:val="both"/>
      </w:pPr>
      <w:r w:rsidRPr="00B22107">
        <w:t>4.2.</w:t>
      </w:r>
      <w:proofErr w:type="gramStart"/>
      <w:r w:rsidRPr="00B22107">
        <w:t>Контроль за</w:t>
      </w:r>
      <w:proofErr w:type="gramEnd"/>
      <w:r w:rsidRPr="00B22107">
        <w:t xml:space="preserve"> полнотой и качеством предоставления муниципальной у</w:t>
      </w:r>
      <w:r w:rsidRPr="00B22107">
        <w:t>с</w:t>
      </w:r>
      <w:r w:rsidRPr="00B22107">
        <w:t>луги включает в себя проведение проверок, выявление и устранение наруш</w:t>
      </w:r>
      <w:r w:rsidRPr="00B22107">
        <w:t>е</w:t>
      </w:r>
      <w:r w:rsidRPr="00B22107">
        <w:t>ний прав застройщиков, рассмотрение, принятие в пределах компетенции р</w:t>
      </w:r>
      <w:r w:rsidRPr="00B22107">
        <w:t>е</w:t>
      </w:r>
      <w:r w:rsidRPr="00B22107">
        <w:t>шений и подготовку ответов на обращения застройщиков по вопросам предо</w:t>
      </w:r>
      <w:r w:rsidRPr="00B22107">
        <w:t>с</w:t>
      </w:r>
      <w:r w:rsidRPr="00B22107">
        <w:t>тавления муниципальной услуги, содержащие жалобы на решения, действия (бездейс</w:t>
      </w:r>
      <w:r w:rsidRPr="00B22107">
        <w:t>т</w:t>
      </w:r>
      <w:r w:rsidRPr="00B22107">
        <w:t>вие) должностных лиц.</w:t>
      </w:r>
    </w:p>
    <w:p w:rsidR="00B22107" w:rsidRPr="00B22107" w:rsidRDefault="00B22107" w:rsidP="0075246F">
      <w:pPr>
        <w:ind w:firstLine="567"/>
        <w:jc w:val="both"/>
      </w:pPr>
      <w:r w:rsidRPr="00B22107">
        <w:t>Периодичность проведения проверок может носить плановый характер (осуществляться 1 раз в год) и внеплановый характер (по конкретному обращ</w:t>
      </w:r>
      <w:r w:rsidRPr="00B22107">
        <w:t>е</w:t>
      </w:r>
      <w:r w:rsidRPr="00B22107">
        <w:t>нию застройщика).</w:t>
      </w:r>
    </w:p>
    <w:p w:rsidR="00B22107" w:rsidRPr="00B22107" w:rsidRDefault="00B22107" w:rsidP="0075246F">
      <w:pPr>
        <w:ind w:firstLine="567"/>
        <w:jc w:val="both"/>
      </w:pPr>
      <w:r w:rsidRPr="00B22107">
        <w:t>По результатам проверки составляется акт и в случае выявления наруш</w:t>
      </w:r>
      <w:r w:rsidRPr="00B22107">
        <w:t>е</w:t>
      </w:r>
      <w:r w:rsidRPr="00B22107">
        <w:t>ний прав застройщиков осуществляется привлечение лиц, допустивших нар</w:t>
      </w:r>
      <w:r w:rsidRPr="00B22107">
        <w:t>у</w:t>
      </w:r>
      <w:r w:rsidRPr="00B22107">
        <w:t>шение, к ответственности в соответствии с действующим законодательством.</w:t>
      </w:r>
    </w:p>
    <w:p w:rsidR="00B22107" w:rsidRPr="00B22107" w:rsidRDefault="00B22107" w:rsidP="0075246F">
      <w:pPr>
        <w:ind w:firstLine="567"/>
        <w:jc w:val="both"/>
      </w:pPr>
      <w:r w:rsidRPr="00B22107">
        <w:t>4.3. Специалист, ответственный за предоставление муниципальной усл</w:t>
      </w:r>
      <w:r w:rsidRPr="00B22107">
        <w:t>у</w:t>
      </w:r>
      <w:r w:rsidRPr="00B22107">
        <w:t xml:space="preserve">ги, несет персональную ответственность </w:t>
      </w:r>
      <w:proofErr w:type="gramStart"/>
      <w:r w:rsidRPr="00B22107">
        <w:t>за</w:t>
      </w:r>
      <w:proofErr w:type="gramEnd"/>
      <w:r w:rsidRPr="00B22107">
        <w:t>:</w:t>
      </w:r>
    </w:p>
    <w:p w:rsidR="00B22107" w:rsidRPr="00B22107" w:rsidRDefault="00B22107" w:rsidP="0075246F">
      <w:pPr>
        <w:ind w:firstLine="567"/>
        <w:jc w:val="both"/>
      </w:pPr>
      <w:r w:rsidRPr="00B22107">
        <w:t>соблюдение сроков и порядка приема документов;</w:t>
      </w:r>
    </w:p>
    <w:p w:rsidR="00B22107" w:rsidRPr="00B22107" w:rsidRDefault="00B22107" w:rsidP="0075246F">
      <w:pPr>
        <w:ind w:firstLine="567"/>
        <w:jc w:val="both"/>
      </w:pPr>
      <w:r w:rsidRPr="00B22107">
        <w:t>полноту и правильность оформления необходимых документов;</w:t>
      </w:r>
    </w:p>
    <w:p w:rsidR="00B22107" w:rsidRPr="00B22107" w:rsidRDefault="00B22107" w:rsidP="0075246F">
      <w:pPr>
        <w:ind w:firstLine="567"/>
        <w:jc w:val="both"/>
      </w:pPr>
      <w:r w:rsidRPr="00B22107">
        <w:t>полноту представленных застройщиком документов;</w:t>
      </w:r>
    </w:p>
    <w:p w:rsidR="00B22107" w:rsidRPr="00B22107" w:rsidRDefault="00B22107" w:rsidP="0075246F">
      <w:pPr>
        <w:ind w:firstLine="567"/>
        <w:jc w:val="both"/>
      </w:pPr>
      <w:r w:rsidRPr="00B22107">
        <w:t>проверку представленных заявления и документов на предмет наличия полного комплекта документов;</w:t>
      </w:r>
    </w:p>
    <w:p w:rsidR="00B22107" w:rsidRPr="00B22107" w:rsidRDefault="00B22107" w:rsidP="0075246F">
      <w:pPr>
        <w:ind w:firstLine="567"/>
        <w:jc w:val="both"/>
      </w:pPr>
      <w:r w:rsidRPr="00B22107">
        <w:t>соблюдение сроков и порядка подготовки проекта решения о предоставл</w:t>
      </w:r>
      <w:r w:rsidRPr="00B22107">
        <w:t>е</w:t>
      </w:r>
      <w:r w:rsidRPr="00B22107">
        <w:t>нии муниципальной услуги;</w:t>
      </w:r>
    </w:p>
    <w:p w:rsidR="00B22107" w:rsidRPr="00B22107" w:rsidRDefault="00B22107" w:rsidP="0075246F">
      <w:pPr>
        <w:ind w:firstLine="567"/>
        <w:jc w:val="both"/>
      </w:pPr>
      <w:r w:rsidRPr="00B22107">
        <w:t>своевременность уведомления заявителя о принятом решении.</w:t>
      </w:r>
    </w:p>
    <w:p w:rsidR="00B22107" w:rsidRPr="00B22107" w:rsidRDefault="00B22107" w:rsidP="0075246F">
      <w:pPr>
        <w:ind w:firstLine="567"/>
        <w:jc w:val="both"/>
      </w:pPr>
      <w:r w:rsidRPr="00B22107"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B22107" w:rsidRPr="00B22107" w:rsidRDefault="00B22107" w:rsidP="00B22107">
      <w:pPr>
        <w:ind w:firstLine="709"/>
        <w:jc w:val="both"/>
      </w:pPr>
    </w:p>
    <w:p w:rsidR="0075246F" w:rsidRDefault="00B22107" w:rsidP="0075246F">
      <w:pPr>
        <w:jc w:val="center"/>
        <w:rPr>
          <w:bCs/>
        </w:rPr>
      </w:pPr>
      <w:r w:rsidRPr="00B22107">
        <w:t xml:space="preserve">5. </w:t>
      </w:r>
      <w:r w:rsidRPr="00B22107">
        <w:rPr>
          <w:bCs/>
        </w:rPr>
        <w:t xml:space="preserve">Досудебный (внесудебный) порядок обжалования решений и действий </w:t>
      </w:r>
    </w:p>
    <w:p w:rsidR="00B22107" w:rsidRPr="00B22107" w:rsidRDefault="00B22107" w:rsidP="0075246F">
      <w:pPr>
        <w:jc w:val="center"/>
      </w:pPr>
      <w:r w:rsidRPr="00B22107">
        <w:rPr>
          <w:bCs/>
        </w:rPr>
        <w:t>(бездействия) органа, предоставляющего муниципальную услугу, а также должн</w:t>
      </w:r>
      <w:r w:rsidRPr="00B22107">
        <w:rPr>
          <w:bCs/>
        </w:rPr>
        <w:t>о</w:t>
      </w:r>
      <w:r w:rsidRPr="00B22107">
        <w:rPr>
          <w:bCs/>
        </w:rPr>
        <w:t>стных лиц или муниципальных служащих</w:t>
      </w:r>
    </w:p>
    <w:p w:rsidR="00B22107" w:rsidRPr="00B22107" w:rsidRDefault="00B22107" w:rsidP="00B22107">
      <w:pPr>
        <w:ind w:firstLine="709"/>
        <w:jc w:val="both"/>
      </w:pPr>
    </w:p>
    <w:p w:rsidR="0075246F" w:rsidRDefault="00B22107" w:rsidP="0075246F">
      <w:pPr>
        <w:jc w:val="center"/>
      </w:pPr>
      <w:r w:rsidRPr="00B22107">
        <w:t xml:space="preserve">5.1. Предмет досудебного (внесудебного) обжалования заявителем </w:t>
      </w:r>
    </w:p>
    <w:p w:rsidR="00B22107" w:rsidRDefault="00B22107" w:rsidP="0075246F">
      <w:pPr>
        <w:jc w:val="center"/>
      </w:pPr>
      <w:r w:rsidRPr="00B22107">
        <w:t>решений и действий (бездействия) органа или муниципального служащего, предоста</w:t>
      </w:r>
      <w:r w:rsidRPr="00B22107">
        <w:t>в</w:t>
      </w:r>
      <w:r w:rsidRPr="00B22107">
        <w:t>ляющего муниципальную услугу</w:t>
      </w:r>
    </w:p>
    <w:p w:rsidR="0075246F" w:rsidRPr="00B22107" w:rsidRDefault="0075246F" w:rsidP="0075246F">
      <w:pPr>
        <w:jc w:val="center"/>
      </w:pPr>
    </w:p>
    <w:p w:rsidR="00B22107" w:rsidRPr="00B22107" w:rsidRDefault="00B22107" w:rsidP="0075246F">
      <w:pPr>
        <w:ind w:firstLine="567"/>
        <w:jc w:val="both"/>
      </w:pPr>
      <w:r w:rsidRPr="00B22107">
        <w:t xml:space="preserve">Заявитель может обратиться с </w:t>
      </w:r>
      <w:proofErr w:type="gramStart"/>
      <w:r w:rsidRPr="00B22107">
        <w:t>жалобой</w:t>
      </w:r>
      <w:proofErr w:type="gramEnd"/>
      <w:r w:rsidRPr="00B22107">
        <w:t xml:space="preserve"> в том числе в следующих случаях:</w:t>
      </w:r>
    </w:p>
    <w:p w:rsidR="00B22107" w:rsidRPr="00B22107" w:rsidRDefault="00B22107" w:rsidP="0075246F">
      <w:pPr>
        <w:ind w:firstLine="567"/>
        <w:jc w:val="both"/>
      </w:pPr>
      <w:r w:rsidRPr="00B22107">
        <w:t>1) нарушение срока регистрации запроса заявителя о предоставлении м</w:t>
      </w:r>
      <w:r w:rsidRPr="00B22107">
        <w:t>у</w:t>
      </w:r>
      <w:r w:rsidRPr="00B22107">
        <w:t>ниципальной услуги;</w:t>
      </w:r>
    </w:p>
    <w:p w:rsidR="00B22107" w:rsidRPr="00B22107" w:rsidRDefault="00B22107" w:rsidP="0075246F">
      <w:pPr>
        <w:ind w:firstLine="567"/>
        <w:jc w:val="both"/>
      </w:pPr>
      <w:r w:rsidRPr="00B22107">
        <w:t>2) нарушение срока предоставления муниципальной услуги;</w:t>
      </w:r>
    </w:p>
    <w:p w:rsidR="00B22107" w:rsidRPr="00B22107" w:rsidRDefault="00B22107" w:rsidP="0075246F">
      <w:pPr>
        <w:ind w:firstLine="567"/>
        <w:jc w:val="both"/>
      </w:pPr>
      <w:r w:rsidRPr="00B22107">
        <w:t>3) требование у заявителя документов, не предусмотренных нормативн</w:t>
      </w:r>
      <w:r w:rsidRPr="00B22107">
        <w:t>ы</w:t>
      </w:r>
      <w:r w:rsidRPr="00B22107">
        <w:t>ми правовыми актами Российской Федерации, нормативными правовыми акт</w:t>
      </w:r>
      <w:r w:rsidRPr="00B22107">
        <w:t>а</w:t>
      </w:r>
      <w:r w:rsidRPr="00B22107">
        <w:t>ми субъектов Российской Федерации, муниципальными правовыми актами для предоставления муниципальной услуги;</w:t>
      </w:r>
    </w:p>
    <w:p w:rsidR="00B22107" w:rsidRPr="00B22107" w:rsidRDefault="00B22107" w:rsidP="0075246F">
      <w:pPr>
        <w:ind w:firstLine="567"/>
        <w:jc w:val="both"/>
      </w:pPr>
      <w:r w:rsidRPr="00B22107"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22107">
        <w:t>а</w:t>
      </w:r>
      <w:r w:rsidRPr="00B22107"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22107" w:rsidRPr="00B22107" w:rsidRDefault="00B22107" w:rsidP="0075246F">
      <w:pPr>
        <w:ind w:firstLine="567"/>
        <w:jc w:val="both"/>
      </w:pPr>
      <w:proofErr w:type="gramStart"/>
      <w:r w:rsidRPr="00B22107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B22107">
        <w:t>в</w:t>
      </w:r>
      <w:r w:rsidRPr="00B22107">
        <w:t>ными правовыми актами субъектов Российской Федерации, муниципальными правовыми актами;</w:t>
      </w:r>
      <w:proofErr w:type="gramEnd"/>
    </w:p>
    <w:p w:rsidR="00B22107" w:rsidRPr="00B22107" w:rsidRDefault="00B22107" w:rsidP="0075246F">
      <w:pPr>
        <w:ind w:firstLine="567"/>
        <w:jc w:val="both"/>
      </w:pPr>
      <w:r w:rsidRPr="00B22107"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B22107">
        <w:t>е</w:t>
      </w:r>
      <w:r w:rsidRPr="00B22107">
        <w:t>дерации, нормативными правовыми актами субъектов Российской Федерации, муниципальными правовыми актами;</w:t>
      </w:r>
    </w:p>
    <w:p w:rsidR="00B22107" w:rsidRDefault="00B22107" w:rsidP="0075246F">
      <w:pPr>
        <w:ind w:firstLine="567"/>
        <w:jc w:val="both"/>
      </w:pPr>
      <w:proofErr w:type="gramStart"/>
      <w:r w:rsidRPr="00B22107">
        <w:t>7) отказ органа, предоставляющего муниципальную услугу, должностн</w:t>
      </w:r>
      <w:r w:rsidRPr="00B22107">
        <w:t>о</w:t>
      </w:r>
      <w:r w:rsidRPr="00B22107">
        <w:t>го лица органа, предоставляющего муниципальную услугу, в исправлении доп</w:t>
      </w:r>
      <w:r w:rsidRPr="00B22107">
        <w:t>у</w:t>
      </w:r>
      <w:r w:rsidRPr="00B22107">
        <w:t>щенных опечаток и ошибок в выданных в результате предоставления муниц</w:t>
      </w:r>
      <w:r w:rsidRPr="00B22107">
        <w:t>и</w:t>
      </w:r>
      <w:r w:rsidRPr="00B22107">
        <w:t>пальной услуги документах либо нарушение установленного срока таких и</w:t>
      </w:r>
      <w:r w:rsidRPr="00B22107">
        <w:t>с</w:t>
      </w:r>
      <w:r w:rsidRPr="00B22107">
        <w:t>правлений.</w:t>
      </w:r>
      <w:proofErr w:type="gramEnd"/>
    </w:p>
    <w:p w:rsidR="0075246F" w:rsidRPr="00B22107" w:rsidRDefault="0075246F" w:rsidP="0075246F">
      <w:pPr>
        <w:ind w:firstLine="567"/>
        <w:jc w:val="both"/>
      </w:pPr>
    </w:p>
    <w:p w:rsidR="00B22107" w:rsidRDefault="00B22107" w:rsidP="0075246F">
      <w:pPr>
        <w:jc w:val="center"/>
      </w:pPr>
      <w:r w:rsidRPr="00B22107">
        <w:t>5.2. Общие требования к порядку подачи и рассмотрения жалобы</w:t>
      </w:r>
    </w:p>
    <w:p w:rsidR="0075246F" w:rsidRPr="00B22107" w:rsidRDefault="0075246F" w:rsidP="0075246F">
      <w:pPr>
        <w:jc w:val="center"/>
      </w:pPr>
    </w:p>
    <w:p w:rsidR="00B22107" w:rsidRPr="00B22107" w:rsidRDefault="00B22107" w:rsidP="0075246F">
      <w:pPr>
        <w:ind w:firstLine="567"/>
        <w:jc w:val="both"/>
      </w:pPr>
      <w:r w:rsidRPr="00B22107">
        <w:t>5.2.1. Жалоба подается в письменной форме на бумажном носителе, в электронной форме в орган, предоставляющий муниципальную услугу. Жал</w:t>
      </w:r>
      <w:r w:rsidRPr="00B22107">
        <w:t>о</w:t>
      </w:r>
      <w:r w:rsidRPr="00B22107">
        <w:t>бы на решения, принятые руководителем органа, предоставляющего муниц</w:t>
      </w:r>
      <w:r w:rsidRPr="00B22107">
        <w:t>и</w:t>
      </w:r>
      <w:r w:rsidRPr="00B22107">
        <w:t>пальную услугу, подаются в вышестоящий орган (при его наличии) либо в сл</w:t>
      </w:r>
      <w:r w:rsidRPr="00B22107">
        <w:t>у</w:t>
      </w:r>
      <w:r w:rsidRPr="00B22107">
        <w:t>чае его отсутствия рассматриваются непосредственно руководителем органа, предоставляющего муниципальную услугу.</w:t>
      </w:r>
    </w:p>
    <w:p w:rsidR="00B22107" w:rsidRPr="00B22107" w:rsidRDefault="00B22107" w:rsidP="0075246F">
      <w:pPr>
        <w:ind w:firstLine="567"/>
        <w:jc w:val="both"/>
      </w:pPr>
      <w:r w:rsidRPr="00B22107">
        <w:t>5.2.2. Жалоба может быть направлена по почте, через многофункционал</w:t>
      </w:r>
      <w:r w:rsidRPr="00B22107">
        <w:t>ь</w:t>
      </w:r>
      <w:r w:rsidRPr="00B22107">
        <w:t xml:space="preserve">ный центр, с использованием информационно-телекоммуникационной сети </w:t>
      </w:r>
      <w:r w:rsidR="0075246F">
        <w:t>«</w:t>
      </w:r>
      <w:r w:rsidRPr="00B22107">
        <w:t>Интернет</w:t>
      </w:r>
      <w:r w:rsidR="0075246F">
        <w:t>»</w:t>
      </w:r>
      <w:r w:rsidRPr="00B22107">
        <w:t>, официального сайта органа, предоставляющего муниципальную услугу, единого портала государственных и муниципальных услуг либо реги</w:t>
      </w:r>
      <w:r w:rsidRPr="00B22107">
        <w:t>о</w:t>
      </w:r>
      <w:r w:rsidRPr="00B22107">
        <w:t>нального портала государственных и муниципальных услуг, а также может быть принята при личном приеме заявителя.</w:t>
      </w:r>
    </w:p>
    <w:p w:rsidR="00B22107" w:rsidRDefault="00B22107" w:rsidP="0075246F">
      <w:pPr>
        <w:ind w:firstLine="567"/>
        <w:jc w:val="both"/>
      </w:pPr>
      <w:r w:rsidRPr="00B22107">
        <w:t>5.2.3. Особенности подачи и рассмотрения жалоб на решения и действия (бездействие) органов местного самоуправления и их должностных лиц, мун</w:t>
      </w:r>
      <w:r w:rsidRPr="00B22107">
        <w:t>и</w:t>
      </w:r>
      <w:r w:rsidRPr="00B22107">
        <w:t>ципальных служащих устанавливаются нормативными правовыми актами субъектов Российской Федерации и муниципальными правовыми актами.</w:t>
      </w:r>
    </w:p>
    <w:p w:rsidR="0075246F" w:rsidRPr="00B22107" w:rsidRDefault="0075246F" w:rsidP="0075246F">
      <w:pPr>
        <w:ind w:firstLine="567"/>
        <w:jc w:val="both"/>
      </w:pPr>
    </w:p>
    <w:p w:rsidR="00B22107" w:rsidRDefault="0075246F" w:rsidP="0075246F">
      <w:pPr>
        <w:jc w:val="center"/>
      </w:pPr>
      <w:r>
        <w:t>5.3. Жалоба должна содержать:</w:t>
      </w:r>
    </w:p>
    <w:p w:rsidR="0075246F" w:rsidRPr="00B22107" w:rsidRDefault="0075246F" w:rsidP="0075246F">
      <w:pPr>
        <w:jc w:val="center"/>
      </w:pPr>
    </w:p>
    <w:p w:rsidR="00B22107" w:rsidRPr="00B22107" w:rsidRDefault="00B22107" w:rsidP="0075246F">
      <w:pPr>
        <w:ind w:firstLine="567"/>
        <w:jc w:val="both"/>
      </w:pPr>
      <w:r w:rsidRPr="00B22107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B22107">
        <w:t>а</w:t>
      </w:r>
      <w:r w:rsidRPr="00B22107">
        <w:t>луются;</w:t>
      </w:r>
    </w:p>
    <w:p w:rsidR="00B22107" w:rsidRPr="00B22107" w:rsidRDefault="00B22107" w:rsidP="0075246F">
      <w:pPr>
        <w:ind w:firstLine="567"/>
        <w:jc w:val="both"/>
      </w:pPr>
      <w:proofErr w:type="gramStart"/>
      <w:r w:rsidRPr="00B22107"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B22107">
        <w:t>о</w:t>
      </w:r>
      <w:r w:rsidRPr="00B22107">
        <w:t>го телефона, адрес (адреса) электронной почты (при наличии) и почтовый а</w:t>
      </w:r>
      <w:r w:rsidRPr="00B22107">
        <w:t>д</w:t>
      </w:r>
      <w:r w:rsidRPr="00B22107">
        <w:t>рес, по которым должен быть направлен ответ заявителю;</w:t>
      </w:r>
      <w:proofErr w:type="gramEnd"/>
    </w:p>
    <w:p w:rsidR="00B22107" w:rsidRPr="00B22107" w:rsidRDefault="00B22107" w:rsidP="0075246F">
      <w:pPr>
        <w:ind w:firstLine="567"/>
        <w:jc w:val="both"/>
      </w:pPr>
      <w:r w:rsidRPr="00B22107"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B22107">
        <w:t>с</w:t>
      </w:r>
      <w:r w:rsidRPr="00B22107">
        <w:t>тавляющего муниципальную услугу, либо муниципального служащего;</w:t>
      </w:r>
    </w:p>
    <w:p w:rsidR="00B22107" w:rsidRDefault="00B22107" w:rsidP="0075246F">
      <w:pPr>
        <w:ind w:firstLine="567"/>
        <w:jc w:val="both"/>
      </w:pPr>
      <w:r w:rsidRPr="00B22107">
        <w:t>4) доводы, на основании которых заявитель не согласен с решением и де</w:t>
      </w:r>
      <w:r w:rsidRPr="00B22107">
        <w:t>й</w:t>
      </w:r>
      <w:r w:rsidRPr="00B22107"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246F" w:rsidRPr="00B22107" w:rsidRDefault="0075246F" w:rsidP="0075246F">
      <w:pPr>
        <w:ind w:firstLine="567"/>
        <w:jc w:val="both"/>
      </w:pPr>
    </w:p>
    <w:p w:rsidR="00B22107" w:rsidRDefault="00B22107" w:rsidP="0075246F">
      <w:pPr>
        <w:ind w:firstLine="567"/>
        <w:jc w:val="both"/>
      </w:pPr>
      <w:r w:rsidRPr="00B22107">
        <w:t xml:space="preserve">5.4. </w:t>
      </w:r>
      <w:proofErr w:type="gramStart"/>
      <w:r w:rsidRPr="00B22107">
        <w:t>Жалоба, поступившая в орган, предоставляющий муниципальную у</w:t>
      </w:r>
      <w:r w:rsidRPr="00B22107">
        <w:t>с</w:t>
      </w:r>
      <w:r w:rsidRPr="00B22107">
        <w:t>лугу, подлежит рассмотрению должностным лицом, наделенным полномочи</w:t>
      </w:r>
      <w:r w:rsidRPr="00B22107">
        <w:t>я</w:t>
      </w:r>
      <w:r w:rsidRPr="00B22107">
        <w:t>ми по рассмотрению жалоб, в течение пятнадцати рабочих дней со дня ее рег</w:t>
      </w:r>
      <w:r w:rsidRPr="00B22107">
        <w:t>и</w:t>
      </w:r>
      <w:r w:rsidRPr="00B22107">
        <w:t>страции, а в случае обжалования отказа органа, предоставляющего муниц</w:t>
      </w:r>
      <w:r w:rsidRPr="00B22107">
        <w:t>и</w:t>
      </w:r>
      <w:r w:rsidRPr="00B22107">
        <w:t>пальную услугу, должностного лица органа, предоставляющего муниципал</w:t>
      </w:r>
      <w:r w:rsidRPr="00B22107">
        <w:t>ь</w:t>
      </w:r>
      <w:r w:rsidRPr="00B22107">
        <w:t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22107">
        <w:t xml:space="preserve"> исправлений - в течение пяти рабочих дней со дня ее регистрации. Пр</w:t>
      </w:r>
      <w:r w:rsidRPr="00B22107">
        <w:t>а</w:t>
      </w:r>
      <w:r w:rsidRPr="00B22107">
        <w:t>вительство Российской Федерации вправе установить случаи, при которых срок рассмотрения жалобы может быть сокращен.</w:t>
      </w:r>
    </w:p>
    <w:p w:rsidR="0075246F" w:rsidRPr="00B22107" w:rsidRDefault="0075246F" w:rsidP="0075246F">
      <w:pPr>
        <w:ind w:firstLine="567"/>
        <w:jc w:val="both"/>
      </w:pPr>
    </w:p>
    <w:p w:rsidR="00B22107" w:rsidRPr="00B22107" w:rsidRDefault="00B22107" w:rsidP="0075246F">
      <w:pPr>
        <w:ind w:firstLine="567"/>
        <w:jc w:val="both"/>
      </w:pPr>
      <w:r w:rsidRPr="00B22107">
        <w:t>5.5. По результатам рассмотрения жалобы орган, предоставляющий мун</w:t>
      </w:r>
      <w:r w:rsidRPr="00B22107">
        <w:t>и</w:t>
      </w:r>
      <w:r w:rsidRPr="00B22107">
        <w:t>ципальную услугу, принимает одно из следующих решений:</w:t>
      </w:r>
    </w:p>
    <w:p w:rsidR="00B22107" w:rsidRPr="00B22107" w:rsidRDefault="00B22107" w:rsidP="0075246F">
      <w:pPr>
        <w:ind w:firstLine="567"/>
        <w:jc w:val="both"/>
      </w:pPr>
      <w:proofErr w:type="gramStart"/>
      <w:r w:rsidRPr="00B22107">
        <w:t>1) удовлетворяет жалобу, в том числе в форме отмены принятого реш</w:t>
      </w:r>
      <w:r w:rsidRPr="00B22107">
        <w:t>е</w:t>
      </w:r>
      <w:r w:rsidRPr="00B22107">
        <w:t>ния, исправления допущенных органом, предоставляющим муниципальную у</w:t>
      </w:r>
      <w:r w:rsidRPr="00B22107">
        <w:t>с</w:t>
      </w:r>
      <w:r w:rsidRPr="00B22107">
        <w:t>лугу, опечаток и ошибок в выданных в результате предоставления муниц</w:t>
      </w:r>
      <w:r w:rsidRPr="00B22107">
        <w:t>и</w:t>
      </w:r>
      <w:r w:rsidRPr="00B22107">
        <w:t>пальной услуги документах, возврата заявителю денежных средств, взимание которых не предусмотрено нормативными правовыми актами Российской Ф</w:t>
      </w:r>
      <w:r w:rsidRPr="00B22107">
        <w:t>е</w:t>
      </w:r>
      <w:r w:rsidRPr="00B22107">
        <w:t>дерации, нормативными правовыми актами субъектов Российской Федерации, муниц</w:t>
      </w:r>
      <w:r w:rsidRPr="00B22107">
        <w:t>и</w:t>
      </w:r>
      <w:r w:rsidRPr="00B22107">
        <w:t>пальными правовыми актами, а также в иных формах;</w:t>
      </w:r>
      <w:proofErr w:type="gramEnd"/>
    </w:p>
    <w:p w:rsidR="00B22107" w:rsidRDefault="00B22107" w:rsidP="0075246F">
      <w:pPr>
        <w:ind w:firstLine="567"/>
        <w:jc w:val="both"/>
      </w:pPr>
      <w:r w:rsidRPr="00B22107">
        <w:t>2) отказывает в удовлетворении жалобы.</w:t>
      </w:r>
    </w:p>
    <w:p w:rsidR="0075246F" w:rsidRPr="00B22107" w:rsidRDefault="0075246F" w:rsidP="0075246F">
      <w:pPr>
        <w:ind w:firstLine="567"/>
        <w:jc w:val="both"/>
      </w:pPr>
    </w:p>
    <w:p w:rsidR="00B22107" w:rsidRDefault="00B22107" w:rsidP="0075246F">
      <w:pPr>
        <w:ind w:firstLine="567"/>
        <w:jc w:val="both"/>
      </w:pPr>
      <w:r w:rsidRPr="00B22107">
        <w:t>5.6. Не позднее дня, следующего за днем принятия решения, указанного в пункте 5.5, заявителю в письменной форме и по желанию заявителя в электро</w:t>
      </w:r>
      <w:r w:rsidRPr="00B22107">
        <w:t>н</w:t>
      </w:r>
      <w:r w:rsidRPr="00B22107">
        <w:t>ной форме направляется мотивированный ответ о результатах рассмотрения жалобы.</w:t>
      </w:r>
    </w:p>
    <w:p w:rsidR="0075246F" w:rsidRPr="00B22107" w:rsidRDefault="0075246F" w:rsidP="0075246F">
      <w:pPr>
        <w:ind w:firstLine="567"/>
        <w:jc w:val="both"/>
      </w:pPr>
    </w:p>
    <w:p w:rsidR="00B22107" w:rsidRPr="00B22107" w:rsidRDefault="00B22107" w:rsidP="0075246F">
      <w:pPr>
        <w:ind w:firstLine="567"/>
        <w:jc w:val="both"/>
        <w:rPr>
          <w:bCs/>
        </w:rPr>
      </w:pPr>
      <w:r w:rsidRPr="00B22107">
        <w:t xml:space="preserve">5.7. В случае установления в ходе или по результатам </w:t>
      </w:r>
      <w:proofErr w:type="gramStart"/>
      <w:r w:rsidRPr="00B22107">
        <w:t>рассмотрения жал</w:t>
      </w:r>
      <w:r w:rsidRPr="00B22107">
        <w:t>о</w:t>
      </w:r>
      <w:r w:rsidRPr="00B22107">
        <w:t>бы признаков состава административного правонарушения</w:t>
      </w:r>
      <w:proofErr w:type="gramEnd"/>
      <w:r w:rsidRPr="00B22107">
        <w:t xml:space="preserve"> или преступления должностное лицо, наделенное полномочиями по рассмотрению жалоб в соо</w:t>
      </w:r>
      <w:r w:rsidRPr="00B22107">
        <w:t>т</w:t>
      </w:r>
      <w:r w:rsidRPr="00B22107">
        <w:lastRenderedPageBreak/>
        <w:t>ветствии с пунктом 1, незамедлительно направляет имеющиеся материалы в органы прокуратуры.</w:t>
      </w:r>
    </w:p>
    <w:p w:rsidR="00B22107" w:rsidRDefault="00B22107" w:rsidP="00B22107">
      <w:pPr>
        <w:contextualSpacing/>
        <w:rPr>
          <w:bCs/>
        </w:rPr>
      </w:pPr>
    </w:p>
    <w:p w:rsidR="0075246F" w:rsidRPr="00B22107" w:rsidRDefault="0075246F" w:rsidP="00B22107">
      <w:pPr>
        <w:contextualSpacing/>
      </w:pPr>
    </w:p>
    <w:p w:rsidR="00B22107" w:rsidRPr="00B22107" w:rsidRDefault="00B22107" w:rsidP="0075246F">
      <w:pPr>
        <w:contextualSpacing/>
        <w:jc w:val="both"/>
      </w:pPr>
      <w:r w:rsidRPr="00B22107">
        <w:t xml:space="preserve">Глава Нефтегорского </w:t>
      </w:r>
      <w:proofErr w:type="gramStart"/>
      <w:r w:rsidRPr="00B22107">
        <w:t>городского</w:t>
      </w:r>
      <w:proofErr w:type="gramEnd"/>
      <w:r w:rsidRPr="00B22107">
        <w:t xml:space="preserve"> </w:t>
      </w:r>
    </w:p>
    <w:p w:rsidR="00B22107" w:rsidRPr="00B22107" w:rsidRDefault="00B22107" w:rsidP="0075246F">
      <w:pPr>
        <w:contextualSpacing/>
        <w:jc w:val="both"/>
      </w:pPr>
      <w:r w:rsidRPr="00B22107">
        <w:t xml:space="preserve">поселения Апшеронского района                                         </w:t>
      </w:r>
      <w:r w:rsidR="0075246F">
        <w:t xml:space="preserve">           </w:t>
      </w:r>
      <w:r w:rsidRPr="00B22107">
        <w:t>А.С.Варельджан</w:t>
      </w:r>
    </w:p>
    <w:p w:rsidR="00B22107" w:rsidRPr="00B22107" w:rsidRDefault="00B22107" w:rsidP="0075246F">
      <w:pPr>
        <w:pStyle w:val="Style19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22107" w:rsidRPr="00B22107" w:rsidRDefault="00B22107" w:rsidP="0075246F">
      <w:pPr>
        <w:pStyle w:val="Style19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22107" w:rsidRPr="00B22107" w:rsidRDefault="00B22107" w:rsidP="0075246F">
      <w:pPr>
        <w:pStyle w:val="Style19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22107" w:rsidRPr="00B22107" w:rsidRDefault="00B22107" w:rsidP="0075246F">
      <w:pPr>
        <w:pStyle w:val="Style6"/>
        <w:widowControl/>
        <w:spacing w:before="29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22107" w:rsidRPr="00B22107" w:rsidRDefault="00B22107" w:rsidP="0075246F">
      <w:pPr>
        <w:jc w:val="both"/>
      </w:pPr>
    </w:p>
    <w:p w:rsidR="00B22107" w:rsidRPr="00B22107" w:rsidRDefault="00B22107" w:rsidP="0075246F">
      <w:pPr>
        <w:jc w:val="both"/>
      </w:pPr>
    </w:p>
    <w:p w:rsidR="00B22107" w:rsidRPr="00B22107" w:rsidRDefault="00B22107" w:rsidP="0075246F">
      <w:pPr>
        <w:jc w:val="both"/>
      </w:pPr>
    </w:p>
    <w:p w:rsidR="00B22107" w:rsidRPr="00B22107" w:rsidRDefault="00B22107" w:rsidP="0075246F">
      <w:pPr>
        <w:jc w:val="both"/>
      </w:pPr>
    </w:p>
    <w:p w:rsidR="00B22107" w:rsidRPr="00B22107" w:rsidRDefault="00B22107" w:rsidP="0075246F">
      <w:pPr>
        <w:jc w:val="both"/>
      </w:pPr>
    </w:p>
    <w:p w:rsidR="00B22107" w:rsidRPr="00B22107" w:rsidRDefault="00B22107" w:rsidP="0075246F">
      <w:pPr>
        <w:jc w:val="both"/>
      </w:pPr>
    </w:p>
    <w:p w:rsidR="00B22107" w:rsidRPr="00B22107" w:rsidRDefault="00B22107" w:rsidP="0075246F">
      <w:pPr>
        <w:jc w:val="both"/>
      </w:pPr>
    </w:p>
    <w:p w:rsidR="00B22107" w:rsidRPr="00B22107" w:rsidRDefault="00B22107" w:rsidP="0075246F">
      <w:pPr>
        <w:jc w:val="both"/>
      </w:pPr>
    </w:p>
    <w:p w:rsidR="00B22107" w:rsidRPr="00B22107" w:rsidRDefault="00B22107" w:rsidP="0075246F">
      <w:pPr>
        <w:jc w:val="both"/>
      </w:pPr>
    </w:p>
    <w:p w:rsidR="00B22107" w:rsidRPr="00B22107" w:rsidRDefault="00B22107" w:rsidP="0075246F">
      <w:pPr>
        <w:jc w:val="both"/>
      </w:pPr>
    </w:p>
    <w:p w:rsidR="00B22107" w:rsidRPr="00B22107" w:rsidRDefault="00B22107" w:rsidP="0075246F">
      <w:pPr>
        <w:jc w:val="both"/>
      </w:pPr>
    </w:p>
    <w:p w:rsidR="00B22107" w:rsidRPr="00B22107" w:rsidRDefault="00B22107" w:rsidP="0075246F">
      <w:pPr>
        <w:jc w:val="both"/>
      </w:pPr>
    </w:p>
    <w:p w:rsidR="00B22107" w:rsidRPr="00B22107" w:rsidRDefault="00B22107" w:rsidP="0075246F">
      <w:pPr>
        <w:jc w:val="both"/>
      </w:pPr>
    </w:p>
    <w:p w:rsidR="00B22107" w:rsidRPr="00B22107" w:rsidRDefault="00B22107" w:rsidP="0075246F">
      <w:pPr>
        <w:jc w:val="both"/>
      </w:pPr>
    </w:p>
    <w:p w:rsidR="00B22107" w:rsidRPr="00B22107" w:rsidRDefault="00B22107" w:rsidP="0075246F">
      <w:pPr>
        <w:jc w:val="both"/>
      </w:pPr>
    </w:p>
    <w:p w:rsidR="00B22107" w:rsidRPr="00B22107" w:rsidRDefault="00B22107" w:rsidP="0075246F">
      <w:pPr>
        <w:jc w:val="both"/>
      </w:pPr>
    </w:p>
    <w:p w:rsidR="00B22107" w:rsidRDefault="00B22107" w:rsidP="0075246F">
      <w:pPr>
        <w:jc w:val="both"/>
      </w:pPr>
    </w:p>
    <w:p w:rsidR="0075246F" w:rsidRDefault="0075246F" w:rsidP="0075246F">
      <w:pPr>
        <w:jc w:val="both"/>
      </w:pPr>
    </w:p>
    <w:p w:rsidR="0075246F" w:rsidRDefault="0075246F" w:rsidP="0075246F">
      <w:pPr>
        <w:jc w:val="both"/>
      </w:pPr>
    </w:p>
    <w:p w:rsidR="0075246F" w:rsidRDefault="0075246F" w:rsidP="0075246F">
      <w:pPr>
        <w:jc w:val="both"/>
      </w:pPr>
    </w:p>
    <w:p w:rsidR="0075246F" w:rsidRDefault="0075246F" w:rsidP="0075246F">
      <w:pPr>
        <w:jc w:val="both"/>
      </w:pPr>
    </w:p>
    <w:p w:rsidR="0075246F" w:rsidRDefault="0075246F" w:rsidP="0075246F">
      <w:pPr>
        <w:jc w:val="both"/>
      </w:pPr>
    </w:p>
    <w:p w:rsidR="0075246F" w:rsidRDefault="0075246F" w:rsidP="0075246F">
      <w:pPr>
        <w:jc w:val="both"/>
      </w:pPr>
    </w:p>
    <w:p w:rsidR="0075246F" w:rsidRDefault="0075246F" w:rsidP="0075246F">
      <w:pPr>
        <w:jc w:val="both"/>
      </w:pPr>
    </w:p>
    <w:p w:rsidR="0075246F" w:rsidRDefault="0075246F" w:rsidP="0075246F">
      <w:pPr>
        <w:jc w:val="both"/>
      </w:pPr>
    </w:p>
    <w:p w:rsidR="0075246F" w:rsidRDefault="0075246F" w:rsidP="0075246F">
      <w:pPr>
        <w:jc w:val="both"/>
      </w:pPr>
    </w:p>
    <w:p w:rsidR="0075246F" w:rsidRDefault="0075246F" w:rsidP="0075246F">
      <w:pPr>
        <w:jc w:val="both"/>
      </w:pPr>
    </w:p>
    <w:p w:rsidR="0075246F" w:rsidRDefault="0075246F" w:rsidP="0075246F">
      <w:pPr>
        <w:jc w:val="both"/>
      </w:pPr>
    </w:p>
    <w:p w:rsidR="0075246F" w:rsidRDefault="0075246F" w:rsidP="0075246F">
      <w:pPr>
        <w:jc w:val="both"/>
      </w:pPr>
    </w:p>
    <w:p w:rsidR="0075246F" w:rsidRDefault="0075246F" w:rsidP="0075246F">
      <w:pPr>
        <w:jc w:val="both"/>
      </w:pPr>
    </w:p>
    <w:p w:rsidR="0075246F" w:rsidRDefault="0075246F" w:rsidP="0075246F">
      <w:pPr>
        <w:jc w:val="both"/>
      </w:pPr>
    </w:p>
    <w:p w:rsidR="0075246F" w:rsidRDefault="0075246F" w:rsidP="0075246F">
      <w:pPr>
        <w:jc w:val="both"/>
      </w:pPr>
    </w:p>
    <w:p w:rsidR="0075246F" w:rsidRPr="00B22107" w:rsidRDefault="0075246F" w:rsidP="0075246F">
      <w:pPr>
        <w:jc w:val="both"/>
      </w:pPr>
    </w:p>
    <w:p w:rsidR="00B22107" w:rsidRPr="00B22107" w:rsidRDefault="00B22107" w:rsidP="0075246F">
      <w:pPr>
        <w:jc w:val="both"/>
      </w:pPr>
    </w:p>
    <w:p w:rsidR="00B22107" w:rsidRPr="00B22107" w:rsidRDefault="00B22107" w:rsidP="0075246F">
      <w:pPr>
        <w:jc w:val="both"/>
      </w:pPr>
    </w:p>
    <w:p w:rsidR="00B22107" w:rsidRPr="00B22107" w:rsidRDefault="00B22107" w:rsidP="0075246F">
      <w:pPr>
        <w:ind w:left="5040"/>
        <w:jc w:val="center"/>
      </w:pPr>
      <w:r w:rsidRPr="00B22107">
        <w:lastRenderedPageBreak/>
        <w:t>П</w:t>
      </w:r>
      <w:r w:rsidR="003A1518">
        <w:t>РИЛОЖЕНИЕ</w:t>
      </w:r>
      <w:r w:rsidRPr="00B22107">
        <w:t xml:space="preserve"> №</w:t>
      </w:r>
      <w:r w:rsidR="0075246F">
        <w:t xml:space="preserve"> </w:t>
      </w:r>
      <w:r w:rsidRPr="00B22107">
        <w:t>1</w:t>
      </w:r>
    </w:p>
    <w:p w:rsidR="00B22107" w:rsidRPr="00B22107" w:rsidRDefault="00B22107" w:rsidP="0075246F">
      <w:pPr>
        <w:ind w:left="4560"/>
        <w:jc w:val="center"/>
        <w:rPr>
          <w:b/>
          <w:bCs/>
        </w:rPr>
      </w:pPr>
      <w:r w:rsidRPr="00B22107">
        <w:t>к Административному регламенту по предоставлению муниципальной услуги «Выдача разрешений на строительство, реконструкцию объектов капитального строительства»</w:t>
      </w:r>
    </w:p>
    <w:p w:rsidR="00B22107" w:rsidRPr="00B22107" w:rsidRDefault="00B22107" w:rsidP="00B22107">
      <w:pPr>
        <w:jc w:val="center"/>
        <w:rPr>
          <w:b/>
          <w:bCs/>
        </w:rPr>
      </w:pPr>
    </w:p>
    <w:p w:rsidR="00C74664" w:rsidRDefault="00C74664" w:rsidP="00C74664">
      <w:pPr>
        <w:tabs>
          <w:tab w:val="left" w:pos="4362"/>
        </w:tabs>
        <w:ind w:left="4395"/>
        <w:jc w:val="both"/>
      </w:pPr>
      <w:r w:rsidRPr="00B22107">
        <w:t>кому:</w:t>
      </w:r>
      <w:r>
        <w:t xml:space="preserve"> </w:t>
      </w:r>
      <w:r w:rsidRPr="00B22107">
        <w:t>Главе Не</w:t>
      </w:r>
      <w:r>
        <w:t xml:space="preserve">фтегорского </w:t>
      </w:r>
      <w:proofErr w:type="gramStart"/>
      <w:r>
        <w:t>городского</w:t>
      </w:r>
      <w:proofErr w:type="gramEnd"/>
      <w:r>
        <w:t xml:space="preserve"> </w:t>
      </w:r>
    </w:p>
    <w:p w:rsidR="00C74664" w:rsidRPr="00B22107" w:rsidRDefault="00C74664" w:rsidP="00C74664">
      <w:pPr>
        <w:tabs>
          <w:tab w:val="left" w:pos="4362"/>
        </w:tabs>
        <w:ind w:left="4395"/>
        <w:jc w:val="both"/>
      </w:pPr>
      <w:r>
        <w:t>п</w:t>
      </w:r>
      <w:r>
        <w:t>о</w:t>
      </w:r>
      <w:r>
        <w:t xml:space="preserve">селения </w:t>
      </w:r>
      <w:r w:rsidRPr="00B22107">
        <w:t>Апшеронского района</w:t>
      </w:r>
    </w:p>
    <w:p w:rsidR="00C74664" w:rsidRPr="00B22107" w:rsidRDefault="00C74664" w:rsidP="00C74664">
      <w:pPr>
        <w:tabs>
          <w:tab w:val="left" w:pos="4362"/>
        </w:tabs>
        <w:snapToGrid w:val="0"/>
        <w:ind w:left="4395"/>
        <w:jc w:val="both"/>
      </w:pPr>
      <w:r>
        <w:t>_____________________________________</w:t>
      </w:r>
    </w:p>
    <w:p w:rsidR="00C74664" w:rsidRDefault="00C74664" w:rsidP="00C74664">
      <w:pPr>
        <w:tabs>
          <w:tab w:val="left" w:pos="4362"/>
        </w:tabs>
        <w:snapToGrid w:val="0"/>
        <w:ind w:left="4395"/>
        <w:jc w:val="both"/>
      </w:pPr>
      <w:r w:rsidRPr="00B22107">
        <w:t>от кого:</w:t>
      </w:r>
      <w:r>
        <w:t xml:space="preserve"> ______________________________ </w:t>
      </w:r>
      <w:r w:rsidRPr="00B22107">
        <w:t xml:space="preserve">наименование юридического лица, </w:t>
      </w:r>
    </w:p>
    <w:p w:rsidR="00C74664" w:rsidRPr="00B22107" w:rsidRDefault="00C74664" w:rsidP="00C74664">
      <w:pPr>
        <w:tabs>
          <w:tab w:val="left" w:pos="4362"/>
        </w:tabs>
        <w:snapToGrid w:val="0"/>
        <w:ind w:left="4395"/>
        <w:jc w:val="both"/>
      </w:pPr>
      <w:r w:rsidRPr="00B22107">
        <w:t>ФИО физического лица - застро</w:t>
      </w:r>
      <w:r w:rsidRPr="00B22107">
        <w:t>й</w:t>
      </w:r>
      <w:r w:rsidRPr="00B22107">
        <w:t>щик</w:t>
      </w:r>
    </w:p>
    <w:p w:rsidR="00C74664" w:rsidRPr="00B22107" w:rsidRDefault="00C74664" w:rsidP="00C74664">
      <w:pPr>
        <w:tabs>
          <w:tab w:val="left" w:pos="4362"/>
        </w:tabs>
        <w:snapToGrid w:val="0"/>
        <w:ind w:left="4395"/>
        <w:jc w:val="both"/>
      </w:pPr>
      <w:r w:rsidRPr="00B22107">
        <w:t>юридический адрес:</w:t>
      </w:r>
      <w:r>
        <w:t xml:space="preserve"> ___________________</w:t>
      </w:r>
    </w:p>
    <w:p w:rsidR="00C74664" w:rsidRPr="00B22107" w:rsidRDefault="00C74664" w:rsidP="00C74664">
      <w:pPr>
        <w:tabs>
          <w:tab w:val="left" w:pos="4362"/>
        </w:tabs>
        <w:snapToGrid w:val="0"/>
        <w:ind w:left="4395"/>
        <w:jc w:val="both"/>
      </w:pPr>
      <w:r w:rsidRPr="00B22107">
        <w:t>почтовый адрес:</w:t>
      </w:r>
      <w:r>
        <w:t xml:space="preserve"> ______________________</w:t>
      </w:r>
    </w:p>
    <w:p w:rsidR="00C74664" w:rsidRPr="00B22107" w:rsidRDefault="00C74664" w:rsidP="00C74664">
      <w:pPr>
        <w:tabs>
          <w:tab w:val="left" w:pos="4362"/>
        </w:tabs>
        <w:snapToGrid w:val="0"/>
        <w:ind w:left="4395"/>
        <w:jc w:val="both"/>
      </w:pPr>
      <w:r w:rsidRPr="00B22107">
        <w:t xml:space="preserve">Телефон/эл. </w:t>
      </w:r>
      <w:r>
        <w:t>п</w:t>
      </w:r>
      <w:r w:rsidRPr="00B22107">
        <w:t>очта</w:t>
      </w:r>
      <w:r>
        <w:t xml:space="preserve"> _____________________</w:t>
      </w:r>
    </w:p>
    <w:p w:rsidR="00C74664" w:rsidRPr="00B22107" w:rsidRDefault="00C74664" w:rsidP="00C74664">
      <w:pPr>
        <w:tabs>
          <w:tab w:val="left" w:pos="4362"/>
        </w:tabs>
        <w:snapToGrid w:val="0"/>
        <w:ind w:left="4395"/>
        <w:jc w:val="both"/>
      </w:pPr>
      <w:r w:rsidRPr="00B22107">
        <w:t>ИНН</w:t>
      </w:r>
      <w:r>
        <w:t xml:space="preserve"> ________________________________</w:t>
      </w:r>
    </w:p>
    <w:p w:rsidR="00B22107" w:rsidRPr="00B22107" w:rsidRDefault="00C74664" w:rsidP="00C74664">
      <w:pPr>
        <w:tabs>
          <w:tab w:val="left" w:pos="4362"/>
        </w:tabs>
        <w:snapToGrid w:val="0"/>
        <w:ind w:left="4395"/>
        <w:jc w:val="both"/>
      </w:pPr>
      <w:r w:rsidRPr="00B22107">
        <w:t>ФИО руководителя</w:t>
      </w:r>
      <w:r>
        <w:t xml:space="preserve"> ____________________</w:t>
      </w:r>
    </w:p>
    <w:p w:rsidR="00C74664" w:rsidRDefault="00C74664" w:rsidP="00B22107">
      <w:pPr>
        <w:jc w:val="center"/>
      </w:pPr>
    </w:p>
    <w:p w:rsidR="00C74664" w:rsidRPr="00B22107" w:rsidRDefault="00C74664" w:rsidP="00B22107">
      <w:pPr>
        <w:jc w:val="center"/>
      </w:pPr>
      <w:r w:rsidRPr="00B22107">
        <w:t>Заявление</w:t>
      </w:r>
    </w:p>
    <w:p w:rsidR="00C74664" w:rsidRPr="00B22107" w:rsidRDefault="00C74664" w:rsidP="00B22107">
      <w:pPr>
        <w:ind w:left="-459"/>
      </w:pPr>
    </w:p>
    <w:p w:rsidR="00C74664" w:rsidRPr="00B22107" w:rsidRDefault="00C74664" w:rsidP="00C74664">
      <w:pPr>
        <w:ind w:firstLine="567"/>
        <w:jc w:val="both"/>
      </w:pPr>
      <w:r w:rsidRPr="00B22107">
        <w:t>Прошу выдать разрешение на строительство (реконструкцию)</w:t>
      </w:r>
      <w:r>
        <w:t xml:space="preserve"> _____________________________________________________</w:t>
      </w:r>
      <w:r w:rsidRPr="00B22107">
        <w:t>_______________</w:t>
      </w:r>
    </w:p>
    <w:p w:rsidR="00C74664" w:rsidRPr="00B22107" w:rsidRDefault="00C74664" w:rsidP="00C74664">
      <w:pPr>
        <w:ind w:firstLine="567"/>
        <w:jc w:val="both"/>
      </w:pPr>
      <w:r w:rsidRPr="00B22107">
        <w:t>(указать наименование объекта согласно проектной документации)</w:t>
      </w:r>
    </w:p>
    <w:p w:rsidR="00C74664" w:rsidRDefault="00C74664" w:rsidP="00C74664">
      <w:pPr>
        <w:jc w:val="both"/>
      </w:pPr>
      <w:r w:rsidRPr="00B22107">
        <w:t>на земельном участке, расположенном по адр</w:t>
      </w:r>
      <w:r w:rsidRPr="00B22107">
        <w:t>е</w:t>
      </w:r>
      <w:r w:rsidRPr="00B22107">
        <w:t>су:__________________________</w:t>
      </w:r>
    </w:p>
    <w:p w:rsidR="00C74664" w:rsidRPr="00B22107" w:rsidRDefault="00C74664" w:rsidP="00C74664">
      <w:pPr>
        <w:jc w:val="both"/>
      </w:pPr>
      <w:r>
        <w:t>____________________________________________________________________</w:t>
      </w:r>
    </w:p>
    <w:p w:rsidR="00C74664" w:rsidRPr="00B22107" w:rsidRDefault="00C74664" w:rsidP="00C74664">
      <w:pPr>
        <w:jc w:val="center"/>
      </w:pPr>
      <w:r w:rsidRPr="00B22107">
        <w:t>(адрес объе</w:t>
      </w:r>
      <w:r w:rsidRPr="00B22107">
        <w:t>к</w:t>
      </w:r>
      <w:r w:rsidRPr="00B22107">
        <w:t>та)</w:t>
      </w:r>
    </w:p>
    <w:p w:rsidR="00C74664" w:rsidRPr="00B22107" w:rsidRDefault="00C74664" w:rsidP="00C74664">
      <w:pPr>
        <w:tabs>
          <w:tab w:val="left" w:pos="4472"/>
          <w:tab w:val="left" w:pos="6944"/>
        </w:tabs>
        <w:snapToGrid w:val="0"/>
        <w:jc w:val="both"/>
      </w:pPr>
      <w:r w:rsidRPr="00B22107">
        <w:t>кадастровый №</w:t>
      </w:r>
      <w:r>
        <w:t xml:space="preserve"> ________________________ </w:t>
      </w:r>
      <w:r w:rsidRPr="00B22107">
        <w:t>сроком на ____________</w:t>
      </w:r>
      <w:r>
        <w:t>______</w:t>
      </w:r>
      <w:r w:rsidRPr="00B22107">
        <w:t xml:space="preserve">___ </w:t>
      </w:r>
      <w:r>
        <w:t xml:space="preserve">__________________________________________________________ </w:t>
      </w:r>
      <w:r w:rsidRPr="00B22107">
        <w:t>месяц</w:t>
      </w:r>
      <w:proofErr w:type="gramStart"/>
      <w:r w:rsidRPr="00B22107">
        <w:t>а(</w:t>
      </w:r>
      <w:proofErr w:type="gramEnd"/>
      <w:r w:rsidRPr="00B22107">
        <w:t>-ев).</w:t>
      </w:r>
    </w:p>
    <w:p w:rsidR="00C74664" w:rsidRPr="00B22107" w:rsidRDefault="00C74664" w:rsidP="00C74664">
      <w:pPr>
        <w:jc w:val="center"/>
      </w:pPr>
      <w:r w:rsidRPr="00B22107">
        <w:t xml:space="preserve">(нормативный срок продолжительности строительства </w:t>
      </w:r>
      <w:proofErr w:type="gramStart"/>
      <w:r w:rsidRPr="00B22107">
        <w:t>согласно проекта</w:t>
      </w:r>
      <w:proofErr w:type="gramEnd"/>
      <w:r w:rsidRPr="00B22107">
        <w:t xml:space="preserve"> орг</w:t>
      </w:r>
      <w:r w:rsidRPr="00B22107">
        <w:t>а</w:t>
      </w:r>
      <w:r w:rsidRPr="00B22107">
        <w:t>низ</w:t>
      </w:r>
      <w:r w:rsidRPr="00B22107">
        <w:t>а</w:t>
      </w:r>
      <w:r w:rsidRPr="00B22107">
        <w:t>ции строительства)</w:t>
      </w:r>
    </w:p>
    <w:p w:rsidR="00C74664" w:rsidRPr="00B22107" w:rsidRDefault="00C74664" w:rsidP="00C74664">
      <w:pPr>
        <w:jc w:val="both"/>
      </w:pPr>
      <w:r w:rsidRPr="00B22107">
        <w:t>При этом сообщаю:</w:t>
      </w:r>
    </w:p>
    <w:p w:rsidR="00C74664" w:rsidRPr="00C74664" w:rsidRDefault="00C74664" w:rsidP="00C74664">
      <w:pPr>
        <w:tabs>
          <w:tab w:val="left" w:pos="5237"/>
        </w:tabs>
        <w:jc w:val="both"/>
      </w:pPr>
      <w:r>
        <w:t xml:space="preserve">1. </w:t>
      </w:r>
      <w:r w:rsidRPr="00B22107">
        <w:t>Право на пользование землей закреплено:</w:t>
      </w:r>
      <w:r>
        <w:t xml:space="preserve"> </w:t>
      </w:r>
      <w:r w:rsidRPr="00C74664">
        <w:rPr>
          <w:u w:val="single"/>
        </w:rPr>
        <w:t>постановлением</w:t>
      </w:r>
      <w:r>
        <w:rPr>
          <w:u w:val="single"/>
        </w:rPr>
        <w:t xml:space="preserve"> ________________</w:t>
      </w:r>
    </w:p>
    <w:p w:rsidR="00C74664" w:rsidRPr="00B22107" w:rsidRDefault="00C74664" w:rsidP="00C74664">
      <w:pPr>
        <w:jc w:val="center"/>
      </w:pPr>
      <w:r w:rsidRPr="00B22107">
        <w:t>(дата, номер правоустанавливающего документа на земельный участок)</w:t>
      </w:r>
    </w:p>
    <w:p w:rsidR="00C74664" w:rsidRDefault="00C74664" w:rsidP="00C74664">
      <w:pPr>
        <w:tabs>
          <w:tab w:val="left" w:pos="550"/>
          <w:tab w:val="left" w:pos="1672"/>
          <w:tab w:val="left" w:pos="2798"/>
          <w:tab w:val="left" w:pos="3923"/>
        </w:tabs>
        <w:jc w:val="both"/>
      </w:pPr>
      <w:proofErr w:type="gramStart"/>
      <w:r>
        <w:t>о</w:t>
      </w:r>
      <w:r w:rsidRPr="00B22107">
        <w:t>т</w:t>
      </w:r>
      <w:proofErr w:type="gramEnd"/>
      <w:r>
        <w:t xml:space="preserve"> _____________________</w:t>
      </w:r>
      <w:r w:rsidRPr="00B22107">
        <w:t xml:space="preserve">, </w:t>
      </w:r>
      <w:proofErr w:type="gramStart"/>
      <w:r w:rsidRPr="00B22107">
        <w:t>свидетельством</w:t>
      </w:r>
      <w:proofErr w:type="gramEnd"/>
      <w:r w:rsidRPr="00B22107">
        <w:t xml:space="preserve"> на право собственности</w:t>
      </w:r>
      <w:r>
        <w:t xml:space="preserve"> _________</w:t>
      </w:r>
    </w:p>
    <w:p w:rsidR="00C74664" w:rsidRPr="00B22107" w:rsidRDefault="00C74664" w:rsidP="00C74664">
      <w:pPr>
        <w:tabs>
          <w:tab w:val="left" w:pos="550"/>
          <w:tab w:val="left" w:pos="1672"/>
          <w:tab w:val="left" w:pos="2798"/>
          <w:tab w:val="left" w:pos="3923"/>
        </w:tabs>
        <w:jc w:val="both"/>
      </w:pPr>
      <w:r>
        <w:t>____________________________________________________________________</w:t>
      </w:r>
    </w:p>
    <w:p w:rsidR="00C74664" w:rsidRPr="00B22107" w:rsidRDefault="00C74664" w:rsidP="00C74664">
      <w:pPr>
        <w:ind w:firstLine="567"/>
        <w:jc w:val="center"/>
      </w:pPr>
      <w:r w:rsidRPr="00B22107">
        <w:t>(при наличии)</w:t>
      </w:r>
    </w:p>
    <w:p w:rsidR="00C74664" w:rsidRPr="00B22107" w:rsidRDefault="00C74664" w:rsidP="00C74664">
      <w:pPr>
        <w:tabs>
          <w:tab w:val="left" w:pos="246"/>
          <w:tab w:val="left" w:pos="5634"/>
          <w:tab w:val="left" w:pos="6342"/>
        </w:tabs>
        <w:snapToGrid w:val="0"/>
        <w:jc w:val="both"/>
      </w:pPr>
      <w:r w:rsidRPr="00B22107">
        <w:t>№</w:t>
      </w:r>
      <w:r>
        <w:t xml:space="preserve"> ________________________________ от _______________________________,</w:t>
      </w:r>
    </w:p>
    <w:p w:rsidR="00C74664" w:rsidRPr="00B22107" w:rsidRDefault="00C74664" w:rsidP="00C74664">
      <w:pPr>
        <w:tabs>
          <w:tab w:val="left" w:pos="3781"/>
          <w:tab w:val="left" w:pos="5634"/>
          <w:tab w:val="left" w:pos="6342"/>
        </w:tabs>
        <w:snapToGrid w:val="0"/>
        <w:jc w:val="both"/>
      </w:pPr>
      <w:r w:rsidRPr="00B22107">
        <w:t>договор аренды (субаренды) №</w:t>
      </w:r>
      <w:r w:rsidR="00F42302">
        <w:t xml:space="preserve"> ____________ </w:t>
      </w:r>
      <w:proofErr w:type="gramStart"/>
      <w:r w:rsidR="00F42302">
        <w:t>от</w:t>
      </w:r>
      <w:proofErr w:type="gramEnd"/>
      <w:r w:rsidR="00F42302">
        <w:t xml:space="preserve"> __________________________</w:t>
      </w:r>
    </w:p>
    <w:p w:rsidR="00C74664" w:rsidRDefault="00C74664" w:rsidP="00F42302">
      <w:pPr>
        <w:tabs>
          <w:tab w:val="left" w:pos="6899"/>
        </w:tabs>
        <w:snapToGrid w:val="0"/>
        <w:jc w:val="both"/>
      </w:pPr>
      <w:r w:rsidRPr="00B22107">
        <w:t>номер и дата регистрации договора аренды (субаренды)</w:t>
      </w:r>
      <w:r w:rsidR="00F42302">
        <w:t xml:space="preserve"> ____________________</w:t>
      </w:r>
    </w:p>
    <w:p w:rsidR="00F42302" w:rsidRPr="00B22107" w:rsidRDefault="00F42302" w:rsidP="00F42302">
      <w:pPr>
        <w:tabs>
          <w:tab w:val="left" w:pos="6899"/>
        </w:tabs>
        <w:snapToGrid w:val="0"/>
        <w:jc w:val="both"/>
      </w:pPr>
      <w:r>
        <w:t>____________________________________________________________________.</w:t>
      </w:r>
    </w:p>
    <w:p w:rsidR="00C74664" w:rsidRDefault="00C74664" w:rsidP="00F42302">
      <w:pPr>
        <w:tabs>
          <w:tab w:val="left" w:pos="7716"/>
        </w:tabs>
        <w:snapToGrid w:val="0"/>
        <w:jc w:val="both"/>
      </w:pPr>
      <w:r w:rsidRPr="00B22107">
        <w:t>2. Проектная документация на строительство объекта разработана</w:t>
      </w:r>
      <w:r w:rsidR="00F42302">
        <w:t xml:space="preserve"> </w:t>
      </w:r>
    </w:p>
    <w:p w:rsidR="00F42302" w:rsidRPr="00B22107" w:rsidRDefault="00F42302" w:rsidP="00F42302">
      <w:pPr>
        <w:tabs>
          <w:tab w:val="left" w:pos="7716"/>
        </w:tabs>
        <w:snapToGrid w:val="0"/>
        <w:jc w:val="both"/>
      </w:pPr>
      <w:r>
        <w:t>____________________________________________________________________</w:t>
      </w:r>
    </w:p>
    <w:p w:rsidR="00C74664" w:rsidRPr="00B22107" w:rsidRDefault="00C74664" w:rsidP="00F42302">
      <w:pPr>
        <w:jc w:val="center"/>
      </w:pPr>
      <w:r w:rsidRPr="00B22107">
        <w:t>(наименование проектной организации)</w:t>
      </w:r>
    </w:p>
    <w:p w:rsidR="00C74664" w:rsidRPr="00B22107" w:rsidRDefault="00C74664" w:rsidP="00F42302">
      <w:pPr>
        <w:tabs>
          <w:tab w:val="left" w:pos="7574"/>
        </w:tabs>
        <w:snapToGrid w:val="0"/>
        <w:jc w:val="both"/>
        <w:rPr>
          <w:i/>
          <w:iCs/>
        </w:rPr>
      </w:pPr>
      <w:proofErr w:type="gramStart"/>
      <w:r w:rsidRPr="00B22107">
        <w:t>имеющей</w:t>
      </w:r>
      <w:proofErr w:type="gramEnd"/>
      <w:r w:rsidRPr="00B22107">
        <w:t xml:space="preserve"> право на выполнение проектных работ, закрепленное</w:t>
      </w:r>
      <w:r w:rsidR="00F42302">
        <w:rPr>
          <w:i/>
          <w:iCs/>
        </w:rPr>
        <w:t xml:space="preserve"> _____________</w:t>
      </w:r>
    </w:p>
    <w:p w:rsidR="00C74664" w:rsidRPr="00B22107" w:rsidRDefault="00F42302" w:rsidP="00F42302">
      <w:pPr>
        <w:snapToGrid w:val="0"/>
        <w:jc w:val="both"/>
      </w:pPr>
      <w:r>
        <w:lastRenderedPageBreak/>
        <w:t>____________________________________________________________________</w:t>
      </w:r>
    </w:p>
    <w:p w:rsidR="00C74664" w:rsidRPr="00B22107" w:rsidRDefault="00C74664" w:rsidP="00C74664">
      <w:pPr>
        <w:ind w:firstLine="567"/>
        <w:jc w:val="both"/>
      </w:pPr>
      <w:r w:rsidRPr="00B22107">
        <w:t>(наименования документа и уполномоченной организации, его выдавшей)</w:t>
      </w:r>
    </w:p>
    <w:p w:rsidR="00C74664" w:rsidRPr="00B22107" w:rsidRDefault="00C74664" w:rsidP="00F42302">
      <w:pPr>
        <w:tabs>
          <w:tab w:val="left" w:pos="5873"/>
        </w:tabs>
        <w:snapToGrid w:val="0"/>
        <w:jc w:val="both"/>
      </w:pPr>
      <w:r w:rsidRPr="00B22107">
        <w:t>3.</w:t>
      </w:r>
      <w:r w:rsidR="00F42302">
        <w:t xml:space="preserve"> </w:t>
      </w:r>
      <w:r w:rsidRPr="00B22107">
        <w:t>Проект организации строительства разработан</w:t>
      </w:r>
      <w:r w:rsidR="00F42302">
        <w:t xml:space="preserve"> __________________________</w:t>
      </w:r>
    </w:p>
    <w:p w:rsidR="00C74664" w:rsidRPr="00B22107" w:rsidRDefault="00F42302" w:rsidP="00F42302">
      <w:pPr>
        <w:snapToGrid w:val="0"/>
        <w:jc w:val="both"/>
      </w:pPr>
      <w:r>
        <w:t>____________________________________________________________________</w:t>
      </w:r>
    </w:p>
    <w:p w:rsidR="00C74664" w:rsidRPr="00B22107" w:rsidRDefault="00C74664" w:rsidP="00F42302">
      <w:pPr>
        <w:jc w:val="center"/>
      </w:pPr>
      <w:r w:rsidRPr="00B22107">
        <w:t xml:space="preserve">(кем разработан </w:t>
      </w:r>
      <w:proofErr w:type="gramStart"/>
      <w:r w:rsidRPr="00B22107">
        <w:t>ПОС</w:t>
      </w:r>
      <w:proofErr w:type="gramEnd"/>
      <w:r w:rsidRPr="00B22107">
        <w:t>, наименование организации)</w:t>
      </w:r>
    </w:p>
    <w:p w:rsidR="00C74664" w:rsidRPr="00B22107" w:rsidRDefault="00F42302" w:rsidP="00F42302">
      <w:pPr>
        <w:jc w:val="both"/>
      </w:pPr>
      <w:r>
        <w:t xml:space="preserve">4. Положительное заключение </w:t>
      </w:r>
      <w:r w:rsidR="00C74664" w:rsidRPr="00B22107">
        <w:t>экспертизы получ</w:t>
      </w:r>
      <w:r w:rsidR="00C74664" w:rsidRPr="00B22107">
        <w:t>е</w:t>
      </w:r>
      <w:r w:rsidR="00C74664" w:rsidRPr="00B22107">
        <w:t>но_______________________</w:t>
      </w:r>
    </w:p>
    <w:p w:rsidR="00C74664" w:rsidRPr="00B22107" w:rsidRDefault="00C74664" w:rsidP="00F42302">
      <w:pPr>
        <w:jc w:val="right"/>
      </w:pPr>
      <w:r w:rsidRPr="00B22107">
        <w:rPr>
          <w:iCs/>
        </w:rPr>
        <w:t>номер положительного заключения эк</w:t>
      </w:r>
      <w:r w:rsidRPr="00B22107">
        <w:rPr>
          <w:iCs/>
        </w:rPr>
        <w:t>с</w:t>
      </w:r>
      <w:r w:rsidRPr="00B22107">
        <w:rPr>
          <w:iCs/>
        </w:rPr>
        <w:t>пертизы и дата выдачи</w:t>
      </w:r>
    </w:p>
    <w:p w:rsidR="00C74664" w:rsidRPr="00F42302" w:rsidRDefault="00F42302" w:rsidP="00F42302">
      <w:pPr>
        <w:snapToGrid w:val="0"/>
        <w:jc w:val="both"/>
        <w:rPr>
          <w:iCs/>
        </w:rPr>
      </w:pPr>
      <w:r>
        <w:rPr>
          <w:i/>
          <w:iCs/>
        </w:rPr>
        <w:t>______________________________________________</w:t>
      </w:r>
      <w:r>
        <w:rPr>
          <w:iCs/>
        </w:rPr>
        <w:t>______________________</w:t>
      </w:r>
    </w:p>
    <w:p w:rsidR="00C74664" w:rsidRPr="00B22107" w:rsidRDefault="00C74664" w:rsidP="00F42302">
      <w:pPr>
        <w:jc w:val="center"/>
      </w:pPr>
      <w:r w:rsidRPr="00B22107">
        <w:rPr>
          <w:iCs/>
        </w:rPr>
        <w:t>наименование организации выдавшей положительное заключение экспе</w:t>
      </w:r>
      <w:r w:rsidRPr="00B22107">
        <w:rPr>
          <w:iCs/>
        </w:rPr>
        <w:t>р</w:t>
      </w:r>
      <w:r w:rsidRPr="00B22107">
        <w:rPr>
          <w:iCs/>
        </w:rPr>
        <w:t>тизы</w:t>
      </w:r>
    </w:p>
    <w:p w:rsidR="00C74664" w:rsidRPr="00B22107" w:rsidRDefault="00C74664" w:rsidP="00F42302">
      <w:pPr>
        <w:tabs>
          <w:tab w:val="left" w:pos="5778"/>
          <w:tab w:val="left" w:pos="7763"/>
        </w:tabs>
        <w:snapToGrid w:val="0"/>
        <w:jc w:val="both"/>
      </w:pPr>
      <w:r w:rsidRPr="00B22107">
        <w:t xml:space="preserve">5.1. Градостроительный план земельного участка </w:t>
      </w:r>
      <w:r w:rsidRPr="00B22107">
        <w:rPr>
          <w:i/>
          <w:iCs/>
          <w:lang w:val="en-US"/>
        </w:rPr>
        <w:t>RU</w:t>
      </w:r>
      <w:r w:rsidRPr="00B22107">
        <w:rPr>
          <w:i/>
          <w:iCs/>
        </w:rPr>
        <w:t xml:space="preserve"> </w:t>
      </w:r>
      <w:r w:rsidR="00F42302">
        <w:rPr>
          <w:i/>
          <w:iCs/>
        </w:rPr>
        <w:t>23502102</w:t>
      </w:r>
      <w:r w:rsidRPr="00B22107">
        <w:rPr>
          <w:i/>
          <w:iCs/>
        </w:rPr>
        <w:t>-</w:t>
      </w:r>
      <w:r w:rsidR="00F42302">
        <w:t xml:space="preserve"> _____________</w:t>
      </w:r>
    </w:p>
    <w:p w:rsidR="00C74664" w:rsidRPr="00B22107" w:rsidRDefault="00C74664" w:rsidP="00F42302">
      <w:pPr>
        <w:tabs>
          <w:tab w:val="left" w:pos="7338"/>
          <w:tab w:val="left" w:pos="7763"/>
          <w:tab w:val="left" w:pos="8188"/>
          <w:tab w:val="left" w:pos="9039"/>
        </w:tabs>
        <w:snapToGrid w:val="0"/>
        <w:jc w:val="both"/>
      </w:pPr>
      <w:proofErr w:type="gramStart"/>
      <w:r w:rsidRPr="00B22107">
        <w:t>утвержден</w:t>
      </w:r>
      <w:proofErr w:type="gramEnd"/>
      <w:r w:rsidRPr="00B22107">
        <w:t xml:space="preserve"> администраци</w:t>
      </w:r>
      <w:r w:rsidR="00F42302">
        <w:t>ей</w:t>
      </w:r>
      <w:r w:rsidRPr="00B22107">
        <w:t xml:space="preserve"> Нефтегорского городского поселения Апшеронск</w:t>
      </w:r>
      <w:r w:rsidRPr="00B22107">
        <w:t>о</w:t>
      </w:r>
      <w:r w:rsidRPr="00B22107">
        <w:t>го района</w:t>
      </w:r>
      <w:r w:rsidR="00F42302">
        <w:t xml:space="preserve"> </w:t>
      </w:r>
      <w:r w:rsidRPr="00B22107">
        <w:t>№</w:t>
      </w:r>
      <w:r w:rsidR="00F42302">
        <w:t xml:space="preserve"> _____________ </w:t>
      </w:r>
      <w:r w:rsidRPr="00B22107">
        <w:t>дата</w:t>
      </w:r>
      <w:r w:rsidR="00F42302">
        <w:t xml:space="preserve"> _________________</w:t>
      </w:r>
    </w:p>
    <w:p w:rsidR="00C74664" w:rsidRPr="00B22107" w:rsidRDefault="00C74664" w:rsidP="00F42302">
      <w:pPr>
        <w:jc w:val="both"/>
      </w:pPr>
      <w:r w:rsidRPr="00B22107">
        <w:t>5.2. Разрешение на условно разрешенный вид использования земельного учас</w:t>
      </w:r>
      <w:r w:rsidRPr="00B22107">
        <w:t>т</w:t>
      </w:r>
      <w:r w:rsidRPr="00B22107">
        <w:t>ка,</w:t>
      </w:r>
      <w:r w:rsidR="00F42302">
        <w:t xml:space="preserve"> </w:t>
      </w:r>
      <w:r w:rsidRPr="00B22107">
        <w:t>утверждено постановлением администрации Нефтегорского городского п</w:t>
      </w:r>
      <w:r w:rsidRPr="00B22107">
        <w:t>о</w:t>
      </w:r>
      <w:r w:rsidRPr="00B22107">
        <w:t>селения Апшеронского района (при наличии):</w:t>
      </w:r>
      <w:r w:rsidR="00F42302">
        <w:t xml:space="preserve"> </w:t>
      </w:r>
      <w:r w:rsidRPr="00B22107">
        <w:t>№</w:t>
      </w:r>
      <w:r w:rsidR="00F42302">
        <w:t xml:space="preserve"> ________ </w:t>
      </w:r>
      <w:r w:rsidRPr="00B22107">
        <w:t>дата</w:t>
      </w:r>
      <w:r w:rsidR="00F42302">
        <w:t xml:space="preserve"> _____________.</w:t>
      </w:r>
    </w:p>
    <w:p w:rsidR="00C74664" w:rsidRPr="00B22107" w:rsidRDefault="00C74664" w:rsidP="00F42302">
      <w:pPr>
        <w:jc w:val="both"/>
      </w:pPr>
      <w:r w:rsidRPr="00B22107">
        <w:t>6. Реквизиты проекта планировки и проекта межевания территории (для лине</w:t>
      </w:r>
      <w:r w:rsidRPr="00B22107">
        <w:t>й</w:t>
      </w:r>
      <w:r w:rsidRPr="00B22107">
        <w:t>ного</w:t>
      </w:r>
      <w:r w:rsidR="00F42302">
        <w:t xml:space="preserve"> </w:t>
      </w:r>
      <w:r w:rsidRPr="00B22107">
        <w:t xml:space="preserve">объекта): </w:t>
      </w:r>
      <w:r w:rsidR="00F42302">
        <w:t>________________________________________________________</w:t>
      </w:r>
    </w:p>
    <w:p w:rsidR="00C74664" w:rsidRDefault="00C74664" w:rsidP="00F42302">
      <w:pPr>
        <w:jc w:val="both"/>
      </w:pPr>
      <w:r w:rsidRPr="00B22107">
        <w:t>7. Разрешение на отклонение от предельных параметров разрешенного стро</w:t>
      </w:r>
      <w:r w:rsidRPr="00B22107">
        <w:t>и</w:t>
      </w:r>
      <w:r w:rsidRPr="00B22107">
        <w:t>тельства, реконструкции, утверждено постановлением администрации Нефт</w:t>
      </w:r>
      <w:r w:rsidRPr="00B22107">
        <w:t>е</w:t>
      </w:r>
      <w:r w:rsidRPr="00B22107">
        <w:t xml:space="preserve">горского городского поселения (при наличии): </w:t>
      </w:r>
      <w:r w:rsidR="00F42302" w:rsidRPr="00B22107">
        <w:t>№</w:t>
      </w:r>
      <w:r w:rsidR="00F42302">
        <w:t xml:space="preserve"> ________ </w:t>
      </w:r>
      <w:r w:rsidR="00F42302" w:rsidRPr="00B22107">
        <w:t>дата</w:t>
      </w:r>
      <w:r w:rsidR="00F42302">
        <w:t xml:space="preserve"> ____________.</w:t>
      </w:r>
    </w:p>
    <w:p w:rsidR="00C74664" w:rsidRPr="00B22107" w:rsidRDefault="00C74664" w:rsidP="00F42302">
      <w:pPr>
        <w:jc w:val="both"/>
      </w:pPr>
      <w:r w:rsidRPr="00B22107">
        <w:t>Одновременно ставлю Вас в известность, что:</w:t>
      </w:r>
    </w:p>
    <w:p w:rsidR="00C74664" w:rsidRDefault="00F42302" w:rsidP="00F42302">
      <w:pPr>
        <w:jc w:val="both"/>
      </w:pPr>
      <w:r>
        <w:t xml:space="preserve">а) работы </w:t>
      </w:r>
      <w:r w:rsidR="00C74664" w:rsidRPr="00B22107">
        <w:t>будут производиться подрядным (хозяйственным) способом</w:t>
      </w:r>
    </w:p>
    <w:p w:rsidR="00F42302" w:rsidRPr="00B22107" w:rsidRDefault="00F42302" w:rsidP="00F42302">
      <w:pPr>
        <w:jc w:val="both"/>
        <w:rPr>
          <w:i/>
          <w:iCs/>
        </w:rPr>
      </w:pPr>
      <w:r>
        <w:t>____________________________________________________________________</w:t>
      </w:r>
    </w:p>
    <w:p w:rsidR="00C74664" w:rsidRPr="00B22107" w:rsidRDefault="00C74664" w:rsidP="00F42302">
      <w:pPr>
        <w:jc w:val="center"/>
      </w:pPr>
      <w:r w:rsidRPr="00B22107">
        <w:t>(наименование генеральной подрядной организации)</w:t>
      </w:r>
    </w:p>
    <w:p w:rsidR="00C74664" w:rsidRDefault="00C74664" w:rsidP="00F42302">
      <w:pPr>
        <w:jc w:val="both"/>
      </w:pPr>
      <w:r w:rsidRPr="00B22107">
        <w:t>имеющей свидетельство о допуске к работам по строительству, реконс</w:t>
      </w:r>
      <w:r w:rsidRPr="00B22107">
        <w:t>т</w:t>
      </w:r>
      <w:r w:rsidRPr="00B22107">
        <w:t>рукции, капитальному ремонту объектов капитального строительства, которые оказ</w:t>
      </w:r>
      <w:r w:rsidRPr="00B22107">
        <w:t>ы</w:t>
      </w:r>
      <w:r w:rsidRPr="00B22107">
        <w:t xml:space="preserve">вают влияние на безопасность объектов капитального строительства </w:t>
      </w:r>
      <w:r w:rsidR="00F42302">
        <w:t>_________</w:t>
      </w:r>
    </w:p>
    <w:p w:rsidR="00F42302" w:rsidRPr="00B22107" w:rsidRDefault="00F42302" w:rsidP="00F42302">
      <w:pPr>
        <w:jc w:val="both"/>
      </w:pPr>
      <w:r>
        <w:t>____________________________________________________________________</w:t>
      </w:r>
    </w:p>
    <w:p w:rsidR="00C74664" w:rsidRPr="00F42302" w:rsidRDefault="00C74664" w:rsidP="00F42302">
      <w:pPr>
        <w:tabs>
          <w:tab w:val="left" w:pos="4148"/>
        </w:tabs>
        <w:snapToGrid w:val="0"/>
        <w:jc w:val="both"/>
        <w:rPr>
          <w:iCs/>
        </w:rPr>
      </w:pPr>
      <w:r w:rsidRPr="00B22107">
        <w:t xml:space="preserve">б) производителем работ </w:t>
      </w:r>
      <w:proofErr w:type="gramStart"/>
      <w:r w:rsidRPr="00B22107">
        <w:t>назначен</w:t>
      </w:r>
      <w:proofErr w:type="gramEnd"/>
      <w:r w:rsidR="00F42302">
        <w:rPr>
          <w:i/>
          <w:iCs/>
        </w:rPr>
        <w:t xml:space="preserve"> </w:t>
      </w:r>
      <w:r w:rsidR="00F42302">
        <w:rPr>
          <w:iCs/>
        </w:rPr>
        <w:t>______________________________________,</w:t>
      </w:r>
    </w:p>
    <w:p w:rsidR="00C74664" w:rsidRPr="00B22107" w:rsidRDefault="00C74664" w:rsidP="00F42302">
      <w:pPr>
        <w:tabs>
          <w:tab w:val="left" w:pos="4148"/>
        </w:tabs>
        <w:jc w:val="both"/>
      </w:pPr>
      <w:r w:rsidRPr="00B22107">
        <w:tab/>
        <w:t>(должность, фамилия, имя, отчество)</w:t>
      </w:r>
    </w:p>
    <w:p w:rsidR="00C74664" w:rsidRPr="00B22107" w:rsidRDefault="00C523F8" w:rsidP="00C523F8">
      <w:pPr>
        <w:tabs>
          <w:tab w:val="left" w:pos="1018"/>
          <w:tab w:val="left" w:pos="4148"/>
        </w:tabs>
        <w:jc w:val="both"/>
      </w:pPr>
      <w:r>
        <w:t>и</w:t>
      </w:r>
      <w:r w:rsidR="00C74664" w:rsidRPr="00B22107">
        <w:t>меющий</w:t>
      </w:r>
      <w:r>
        <w:t xml:space="preserve"> __________________ </w:t>
      </w:r>
      <w:r w:rsidR="00C74664" w:rsidRPr="00B22107">
        <w:t xml:space="preserve">специальное образование и стаж работы в </w:t>
      </w:r>
      <w:r w:rsidR="00C74664" w:rsidRPr="00B22107">
        <w:tab/>
        <w:t>(высшее, среднее)</w:t>
      </w:r>
      <w:r w:rsidR="00C74664" w:rsidRPr="00B22107">
        <w:tab/>
      </w:r>
    </w:p>
    <w:p w:rsidR="00C74664" w:rsidRPr="00B22107" w:rsidRDefault="00C74664" w:rsidP="00F42302">
      <w:pPr>
        <w:tabs>
          <w:tab w:val="left" w:pos="1915"/>
          <w:tab w:val="left" w:pos="2449"/>
          <w:tab w:val="left" w:pos="4148"/>
        </w:tabs>
        <w:snapToGrid w:val="0"/>
        <w:jc w:val="both"/>
        <w:rPr>
          <w:i/>
          <w:iCs/>
        </w:rPr>
      </w:pPr>
      <w:proofErr w:type="gramStart"/>
      <w:r w:rsidRPr="00B22107">
        <w:t>строительстве</w:t>
      </w:r>
      <w:proofErr w:type="gramEnd"/>
      <w:r w:rsidR="00C523F8">
        <w:t xml:space="preserve"> _________ </w:t>
      </w:r>
      <w:r w:rsidRPr="00B22107">
        <w:t>лет. Приказ</w:t>
      </w:r>
      <w:r w:rsidR="00C523F8">
        <w:t xml:space="preserve"> ____________________________________</w:t>
      </w:r>
    </w:p>
    <w:p w:rsidR="00C74664" w:rsidRPr="00B22107" w:rsidRDefault="00C74664" w:rsidP="00F42302">
      <w:pPr>
        <w:jc w:val="both"/>
      </w:pPr>
      <w:r w:rsidRPr="00B22107">
        <w:t>в) авторский надзор (при его наличии) будет осуществляться</w:t>
      </w:r>
    </w:p>
    <w:p w:rsidR="00C74664" w:rsidRPr="00B22107" w:rsidRDefault="00C523F8" w:rsidP="00F42302">
      <w:pPr>
        <w:snapToGrid w:val="0"/>
        <w:jc w:val="both"/>
      </w:pPr>
      <w:r>
        <w:t>____________________________________________________________________</w:t>
      </w:r>
    </w:p>
    <w:p w:rsidR="00C74664" w:rsidRPr="00B22107" w:rsidRDefault="00C74664" w:rsidP="00C523F8">
      <w:pPr>
        <w:jc w:val="center"/>
      </w:pPr>
      <w:proofErr w:type="gramStart"/>
      <w:r w:rsidRPr="00B22107">
        <w:t>(наименование организации, должность,</w:t>
      </w:r>
      <w:proofErr w:type="gramEnd"/>
    </w:p>
    <w:p w:rsidR="00C74664" w:rsidRPr="00B22107" w:rsidRDefault="00C523F8" w:rsidP="00F42302">
      <w:pPr>
        <w:snapToGrid w:val="0"/>
        <w:jc w:val="both"/>
      </w:pPr>
      <w:r>
        <w:t>____________________________________________________________________</w:t>
      </w:r>
    </w:p>
    <w:p w:rsidR="00C74664" w:rsidRPr="00B22107" w:rsidRDefault="00C74664" w:rsidP="00C523F8">
      <w:pPr>
        <w:jc w:val="center"/>
      </w:pPr>
      <w:r w:rsidRPr="00B22107">
        <w:t>фамилия, имя, отчество, номер телефона работника)</w:t>
      </w:r>
    </w:p>
    <w:p w:rsidR="00C74664" w:rsidRPr="00B22107" w:rsidRDefault="00C74664" w:rsidP="00F42302">
      <w:pPr>
        <w:tabs>
          <w:tab w:val="left" w:pos="1338"/>
          <w:tab w:val="left" w:pos="1915"/>
          <w:tab w:val="left" w:pos="2449"/>
        </w:tabs>
        <w:snapToGrid w:val="0"/>
        <w:jc w:val="both"/>
        <w:rPr>
          <w:i/>
          <w:iCs/>
        </w:rPr>
      </w:pPr>
      <w:r w:rsidRPr="00B22107">
        <w:t xml:space="preserve">Договор № </w:t>
      </w:r>
      <w:r w:rsidR="00C523F8">
        <w:t xml:space="preserve">________________ </w:t>
      </w:r>
      <w:proofErr w:type="gramStart"/>
      <w:r w:rsidRPr="00B22107">
        <w:t>от</w:t>
      </w:r>
      <w:proofErr w:type="gramEnd"/>
      <w:r w:rsidR="00C523F8">
        <w:t xml:space="preserve"> _______________________________________</w:t>
      </w:r>
    </w:p>
    <w:p w:rsidR="00C74664" w:rsidRPr="00B22107" w:rsidRDefault="00C74664" w:rsidP="00F42302">
      <w:pPr>
        <w:jc w:val="both"/>
      </w:pPr>
      <w:r w:rsidRPr="00B22107">
        <w:t>г) технический надзор (при его наличии) будет осуществляться</w:t>
      </w:r>
    </w:p>
    <w:p w:rsidR="00C74664" w:rsidRPr="00B22107" w:rsidRDefault="00C523F8" w:rsidP="00F42302">
      <w:pPr>
        <w:snapToGrid w:val="0"/>
        <w:jc w:val="both"/>
      </w:pPr>
      <w:r>
        <w:t>____________________________________________________________________</w:t>
      </w:r>
    </w:p>
    <w:p w:rsidR="00C74664" w:rsidRPr="00B22107" w:rsidRDefault="00C74664" w:rsidP="00C523F8">
      <w:pPr>
        <w:jc w:val="center"/>
      </w:pPr>
      <w:proofErr w:type="gramStart"/>
      <w:r w:rsidRPr="00B22107">
        <w:t>(наименование организации, должность,</w:t>
      </w:r>
      <w:proofErr w:type="gramEnd"/>
    </w:p>
    <w:p w:rsidR="00C74664" w:rsidRPr="00B22107" w:rsidRDefault="00C523F8" w:rsidP="00F42302">
      <w:pPr>
        <w:snapToGrid w:val="0"/>
        <w:jc w:val="both"/>
      </w:pPr>
      <w:r>
        <w:t>____________________________________________________________________</w:t>
      </w:r>
    </w:p>
    <w:p w:rsidR="00C74664" w:rsidRPr="00B22107" w:rsidRDefault="00C74664" w:rsidP="00C523F8">
      <w:pPr>
        <w:jc w:val="center"/>
      </w:pPr>
      <w:r w:rsidRPr="00B22107">
        <w:t>фамилия, имя, отчество, номер телефона работника)</w:t>
      </w:r>
    </w:p>
    <w:p w:rsidR="00C523F8" w:rsidRPr="00B22107" w:rsidRDefault="00C523F8" w:rsidP="00C523F8">
      <w:pPr>
        <w:tabs>
          <w:tab w:val="left" w:pos="1338"/>
          <w:tab w:val="left" w:pos="1915"/>
          <w:tab w:val="left" w:pos="2449"/>
        </w:tabs>
        <w:snapToGrid w:val="0"/>
        <w:jc w:val="both"/>
        <w:rPr>
          <w:i/>
          <w:iCs/>
        </w:rPr>
      </w:pPr>
      <w:r w:rsidRPr="00B22107">
        <w:t xml:space="preserve">Договор № </w:t>
      </w:r>
      <w:r>
        <w:t xml:space="preserve">________________ </w:t>
      </w:r>
      <w:proofErr w:type="gramStart"/>
      <w:r w:rsidRPr="00B22107">
        <w:t>от</w:t>
      </w:r>
      <w:proofErr w:type="gramEnd"/>
      <w:r>
        <w:t xml:space="preserve"> _______________________________________</w:t>
      </w:r>
    </w:p>
    <w:p w:rsidR="00C74664" w:rsidRPr="00B22107" w:rsidRDefault="00C74664" w:rsidP="00F42302">
      <w:pPr>
        <w:jc w:val="both"/>
      </w:pPr>
      <w:r w:rsidRPr="00B22107">
        <w:lastRenderedPageBreak/>
        <w:t>д) финансирование строительства (реконструкции) застройщиком будет</w:t>
      </w:r>
      <w:r w:rsidR="00C523F8">
        <w:t xml:space="preserve"> </w:t>
      </w:r>
      <w:r w:rsidRPr="00B22107">
        <w:t>осущ</w:t>
      </w:r>
      <w:r w:rsidRPr="00B22107">
        <w:t>е</w:t>
      </w:r>
      <w:r w:rsidRPr="00B22107">
        <w:t>ствляться</w:t>
      </w:r>
    </w:p>
    <w:p w:rsidR="00C74664" w:rsidRPr="00C523F8" w:rsidRDefault="00C523F8" w:rsidP="00F42302">
      <w:pPr>
        <w:snapToGrid w:val="0"/>
        <w:jc w:val="both"/>
        <w:rPr>
          <w:iCs/>
        </w:rPr>
      </w:pPr>
      <w:r>
        <w:rPr>
          <w:iCs/>
        </w:rPr>
        <w:t>____________________________________________________________________</w:t>
      </w:r>
    </w:p>
    <w:p w:rsidR="00C74664" w:rsidRPr="00B22107" w:rsidRDefault="00C74664" w:rsidP="00C523F8">
      <w:pPr>
        <w:jc w:val="center"/>
      </w:pPr>
      <w:r w:rsidRPr="00B22107">
        <w:rPr>
          <w:iCs/>
        </w:rPr>
        <w:t>(источник финансирования: средства окружного бюджета, средства мес</w:t>
      </w:r>
      <w:r w:rsidRPr="00B22107">
        <w:rPr>
          <w:iCs/>
        </w:rPr>
        <w:t>т</w:t>
      </w:r>
      <w:r w:rsidRPr="00B22107">
        <w:rPr>
          <w:iCs/>
        </w:rPr>
        <w:t>ного бю</w:t>
      </w:r>
      <w:r w:rsidRPr="00B22107">
        <w:rPr>
          <w:iCs/>
        </w:rPr>
        <w:t>д</w:t>
      </w:r>
      <w:r w:rsidRPr="00B22107">
        <w:rPr>
          <w:iCs/>
        </w:rPr>
        <w:t>жета, средства застройщика, долевое строительство, иные средства)</w:t>
      </w:r>
    </w:p>
    <w:p w:rsidR="00C74664" w:rsidRPr="00B22107" w:rsidRDefault="00C74664" w:rsidP="00F42302">
      <w:pPr>
        <w:snapToGrid w:val="0"/>
        <w:jc w:val="both"/>
        <w:rPr>
          <w:i/>
          <w:iCs/>
        </w:rPr>
      </w:pPr>
    </w:p>
    <w:p w:rsidR="00C74664" w:rsidRPr="00B22107" w:rsidRDefault="00C74664" w:rsidP="00C523F8">
      <w:pPr>
        <w:jc w:val="center"/>
      </w:pPr>
      <w:r w:rsidRPr="00B22107">
        <w:t>Основные показатели объекта:</w:t>
      </w:r>
    </w:p>
    <w:p w:rsidR="00C74664" w:rsidRPr="00B22107" w:rsidRDefault="00C74664" w:rsidP="00F42302">
      <w:pPr>
        <w:snapToGrid w:val="0"/>
        <w:jc w:val="both"/>
      </w:pPr>
    </w:p>
    <w:p w:rsidR="00C74664" w:rsidRPr="00B22107" w:rsidRDefault="00C74664" w:rsidP="00F42302">
      <w:pPr>
        <w:tabs>
          <w:tab w:val="left" w:pos="4205"/>
          <w:tab w:val="left" w:pos="8602"/>
        </w:tabs>
        <w:jc w:val="both"/>
      </w:pPr>
      <w:r w:rsidRPr="00B22107">
        <w:t>1.</w:t>
      </w:r>
      <w:r w:rsidR="00C523F8">
        <w:t xml:space="preserve"> </w:t>
      </w:r>
      <w:r w:rsidRPr="00B22107">
        <w:t>Общая площадь объекта</w:t>
      </w:r>
      <w:r w:rsidRPr="00B22107">
        <w:rPr>
          <w:i/>
          <w:iCs/>
        </w:rPr>
        <w:tab/>
      </w:r>
      <w:r w:rsidR="00C523F8">
        <w:rPr>
          <w:iCs/>
        </w:rPr>
        <w:t xml:space="preserve">______________________________ </w:t>
      </w:r>
      <w:r w:rsidRPr="00B22107">
        <w:t>м</w:t>
      </w:r>
      <w:proofErr w:type="gramStart"/>
      <w:r w:rsidRPr="00B22107">
        <w:rPr>
          <w:vertAlign w:val="superscript"/>
        </w:rPr>
        <w:t>2</w:t>
      </w:r>
      <w:proofErr w:type="gramEnd"/>
    </w:p>
    <w:p w:rsidR="00C74664" w:rsidRPr="00B22107" w:rsidRDefault="00C74664" w:rsidP="00F42302">
      <w:pPr>
        <w:tabs>
          <w:tab w:val="left" w:pos="4205"/>
          <w:tab w:val="left" w:pos="8602"/>
        </w:tabs>
        <w:jc w:val="both"/>
      </w:pPr>
      <w:r w:rsidRPr="00B22107">
        <w:t>2.</w:t>
      </w:r>
      <w:r w:rsidR="00C523F8">
        <w:t xml:space="preserve"> </w:t>
      </w:r>
      <w:r w:rsidRPr="00B22107">
        <w:t>Площадь застройки</w:t>
      </w:r>
      <w:r w:rsidRPr="00B22107">
        <w:rPr>
          <w:i/>
          <w:iCs/>
        </w:rPr>
        <w:tab/>
      </w:r>
      <w:r w:rsidR="00C523F8">
        <w:rPr>
          <w:iCs/>
        </w:rPr>
        <w:t xml:space="preserve">______________________________ </w:t>
      </w:r>
      <w:r w:rsidRPr="00B22107">
        <w:t>м</w:t>
      </w:r>
      <w:proofErr w:type="gramStart"/>
      <w:r w:rsidRPr="00B22107">
        <w:rPr>
          <w:vertAlign w:val="superscript"/>
        </w:rPr>
        <w:t>2</w:t>
      </w:r>
      <w:proofErr w:type="gramEnd"/>
    </w:p>
    <w:p w:rsidR="00C74664" w:rsidRPr="00B22107" w:rsidRDefault="00C74664" w:rsidP="00F42302">
      <w:pPr>
        <w:tabs>
          <w:tab w:val="left" w:pos="4205"/>
          <w:tab w:val="left" w:pos="8602"/>
        </w:tabs>
        <w:jc w:val="both"/>
      </w:pPr>
      <w:r w:rsidRPr="00B22107">
        <w:t>3.</w:t>
      </w:r>
      <w:r w:rsidR="00C523F8">
        <w:t xml:space="preserve"> </w:t>
      </w:r>
      <w:r w:rsidRPr="00B22107">
        <w:t xml:space="preserve">Площадь земельного участка  </w:t>
      </w:r>
      <w:r w:rsidRPr="00B22107">
        <w:rPr>
          <w:i/>
          <w:iCs/>
        </w:rPr>
        <w:tab/>
      </w:r>
      <w:r w:rsidR="00C523F8">
        <w:rPr>
          <w:iCs/>
        </w:rPr>
        <w:t xml:space="preserve">______________________________ </w:t>
      </w:r>
      <w:r w:rsidRPr="00B22107">
        <w:t>м</w:t>
      </w:r>
      <w:proofErr w:type="gramStart"/>
      <w:r w:rsidRPr="00B22107">
        <w:rPr>
          <w:vertAlign w:val="superscript"/>
        </w:rPr>
        <w:t>2</w:t>
      </w:r>
      <w:proofErr w:type="gramEnd"/>
    </w:p>
    <w:p w:rsidR="00C74664" w:rsidRPr="00B22107" w:rsidRDefault="00C74664" w:rsidP="00F42302">
      <w:pPr>
        <w:tabs>
          <w:tab w:val="left" w:pos="4205"/>
          <w:tab w:val="left" w:pos="8602"/>
        </w:tabs>
        <w:snapToGrid w:val="0"/>
        <w:jc w:val="both"/>
      </w:pPr>
      <w:r w:rsidRPr="00B22107">
        <w:t>4.</w:t>
      </w:r>
      <w:r w:rsidR="00C523F8">
        <w:t xml:space="preserve"> </w:t>
      </w:r>
      <w:r w:rsidRPr="00B22107">
        <w:t>Кол-во этажей или высота здания</w:t>
      </w:r>
      <w:r w:rsidR="00C523F8">
        <w:t xml:space="preserve"> ________________________________</w:t>
      </w:r>
    </w:p>
    <w:p w:rsidR="00C523F8" w:rsidRDefault="00C74664" w:rsidP="00F42302">
      <w:pPr>
        <w:tabs>
          <w:tab w:val="left" w:pos="4205"/>
          <w:tab w:val="left" w:pos="8602"/>
        </w:tabs>
        <w:jc w:val="both"/>
      </w:pPr>
      <w:r w:rsidRPr="00B22107">
        <w:t>5.</w:t>
      </w:r>
      <w:r w:rsidR="00C523F8">
        <w:t xml:space="preserve"> </w:t>
      </w:r>
      <w:r w:rsidRPr="00B22107">
        <w:t xml:space="preserve">Строительный  объем здания  </w:t>
      </w:r>
      <w:r w:rsidRPr="00B22107">
        <w:rPr>
          <w:i/>
          <w:iCs/>
        </w:rPr>
        <w:tab/>
      </w:r>
      <w:r w:rsidR="00C523F8">
        <w:rPr>
          <w:i/>
          <w:iCs/>
        </w:rPr>
        <w:t xml:space="preserve">_______________________________ </w:t>
      </w:r>
      <w:r w:rsidRPr="00B22107">
        <w:t>м</w:t>
      </w:r>
      <w:r w:rsidRPr="00B22107">
        <w:rPr>
          <w:vertAlign w:val="superscript"/>
        </w:rPr>
        <w:t>3</w:t>
      </w:r>
    </w:p>
    <w:p w:rsidR="00C74664" w:rsidRPr="00B22107" w:rsidRDefault="00C74664" w:rsidP="00F42302">
      <w:pPr>
        <w:tabs>
          <w:tab w:val="left" w:pos="4205"/>
          <w:tab w:val="left" w:pos="8602"/>
        </w:tabs>
        <w:jc w:val="both"/>
      </w:pPr>
      <w:r w:rsidRPr="00B22107">
        <w:t>в том числе подземной части</w:t>
      </w:r>
      <w:r w:rsidRPr="00B22107">
        <w:rPr>
          <w:i/>
          <w:iCs/>
        </w:rPr>
        <w:tab/>
      </w:r>
      <w:r w:rsidR="00C523F8">
        <w:rPr>
          <w:i/>
          <w:iCs/>
        </w:rPr>
        <w:t>_________</w:t>
      </w:r>
      <w:r w:rsidR="00C523F8">
        <w:rPr>
          <w:iCs/>
        </w:rPr>
        <w:t>__</w:t>
      </w:r>
      <w:r w:rsidR="00C523F8">
        <w:rPr>
          <w:i/>
          <w:iCs/>
        </w:rPr>
        <w:t xml:space="preserve">____________________ </w:t>
      </w:r>
      <w:r w:rsidRPr="00B22107">
        <w:t>м</w:t>
      </w:r>
      <w:r w:rsidRPr="00B22107">
        <w:rPr>
          <w:vertAlign w:val="superscript"/>
        </w:rPr>
        <w:t>3</w:t>
      </w:r>
    </w:p>
    <w:p w:rsidR="00C74664" w:rsidRPr="00B22107" w:rsidRDefault="00C74664" w:rsidP="00F42302">
      <w:pPr>
        <w:jc w:val="both"/>
      </w:pPr>
      <w:r w:rsidRPr="00B22107">
        <w:t>6.</w:t>
      </w:r>
      <w:r w:rsidR="00C523F8">
        <w:t xml:space="preserve"> </w:t>
      </w:r>
      <w:r w:rsidRPr="00B22107">
        <w:t>Кол-во квартир (площадь 1-ой кв.) (для жилых зданий): 1-но_____(_____м</w:t>
      </w:r>
      <w:proofErr w:type="gramStart"/>
      <w:r w:rsidRPr="00B22107">
        <w:rPr>
          <w:vertAlign w:val="superscript"/>
        </w:rPr>
        <w:t>2</w:t>
      </w:r>
      <w:proofErr w:type="gramEnd"/>
      <w:r w:rsidRPr="00B22107">
        <w:t>); 2-х_____(_____м</w:t>
      </w:r>
      <w:r w:rsidRPr="00B22107">
        <w:rPr>
          <w:vertAlign w:val="superscript"/>
        </w:rPr>
        <w:t>2</w:t>
      </w:r>
      <w:r w:rsidRPr="00B22107">
        <w:t>); 3-х_____(_____м</w:t>
      </w:r>
      <w:r w:rsidRPr="00B22107">
        <w:rPr>
          <w:vertAlign w:val="superscript"/>
        </w:rPr>
        <w:t>2</w:t>
      </w:r>
      <w:r w:rsidRPr="00B22107">
        <w:t>); 4-х____(_____м</w:t>
      </w:r>
      <w:r w:rsidRPr="00B22107">
        <w:rPr>
          <w:vertAlign w:val="superscript"/>
        </w:rPr>
        <w:t>2</w:t>
      </w:r>
      <w:r w:rsidRPr="00B22107">
        <w:t>); 5-ти____ (_____м</w:t>
      </w:r>
      <w:r w:rsidRPr="00B22107">
        <w:rPr>
          <w:vertAlign w:val="superscript"/>
        </w:rPr>
        <w:t>2</w:t>
      </w:r>
      <w:r w:rsidR="00C523F8">
        <w:t xml:space="preserve">) </w:t>
      </w:r>
      <w:r w:rsidRPr="00B22107">
        <w:t>ко</w:t>
      </w:r>
      <w:r w:rsidRPr="00B22107">
        <w:t>м</w:t>
      </w:r>
      <w:r w:rsidRPr="00B22107">
        <w:t>натных</w:t>
      </w:r>
    </w:p>
    <w:p w:rsidR="00C74664" w:rsidRPr="00B22107" w:rsidRDefault="00C74664" w:rsidP="00F42302">
      <w:pPr>
        <w:tabs>
          <w:tab w:val="left" w:pos="5448"/>
          <w:tab w:val="left" w:pos="8141"/>
        </w:tabs>
        <w:jc w:val="both"/>
      </w:pPr>
      <w:r w:rsidRPr="00B22107">
        <w:t>7.</w:t>
      </w:r>
      <w:r w:rsidR="00C523F8">
        <w:t xml:space="preserve"> </w:t>
      </w:r>
      <w:r w:rsidRPr="00B22107">
        <w:t xml:space="preserve">Общая площадь квартир </w:t>
      </w:r>
      <w:r w:rsidRPr="00B22107">
        <w:tab/>
      </w:r>
      <w:r w:rsidR="00C523F8">
        <w:t xml:space="preserve">_______________________ </w:t>
      </w:r>
      <w:r w:rsidRPr="00B22107">
        <w:t>м</w:t>
      </w:r>
      <w:proofErr w:type="gramStart"/>
      <w:r w:rsidRPr="00B22107">
        <w:rPr>
          <w:vertAlign w:val="superscript"/>
        </w:rPr>
        <w:t>2</w:t>
      </w:r>
      <w:proofErr w:type="gramEnd"/>
    </w:p>
    <w:p w:rsidR="00C74664" w:rsidRPr="00B22107" w:rsidRDefault="00C74664" w:rsidP="00F42302">
      <w:pPr>
        <w:snapToGrid w:val="0"/>
        <w:jc w:val="both"/>
      </w:pPr>
      <w:r w:rsidRPr="00B22107">
        <w:t>8.</w:t>
      </w:r>
      <w:r w:rsidR="00C523F8">
        <w:t xml:space="preserve"> </w:t>
      </w:r>
      <w:r w:rsidRPr="00B22107">
        <w:t>Кол-во мест, вместимость, мощность, производительность (для объектов производстве</w:t>
      </w:r>
      <w:r w:rsidRPr="00B22107">
        <w:t>н</w:t>
      </w:r>
      <w:r w:rsidRPr="00B22107">
        <w:t>ного назначения)</w:t>
      </w:r>
    </w:p>
    <w:p w:rsidR="00C74664" w:rsidRPr="00B22107" w:rsidRDefault="00C74664" w:rsidP="00F42302">
      <w:pPr>
        <w:tabs>
          <w:tab w:val="left" w:pos="5448"/>
          <w:tab w:val="left" w:pos="8141"/>
        </w:tabs>
        <w:jc w:val="both"/>
      </w:pPr>
      <w:r w:rsidRPr="00B22107">
        <w:t>9.</w:t>
      </w:r>
      <w:r w:rsidR="00C523F8">
        <w:t xml:space="preserve"> </w:t>
      </w:r>
      <w:r w:rsidRPr="00B22107">
        <w:t xml:space="preserve">Сметная стоимость объекта </w:t>
      </w:r>
      <w:r w:rsidRPr="00B22107">
        <w:rPr>
          <w:i/>
          <w:iCs/>
        </w:rPr>
        <w:tab/>
      </w:r>
      <w:r w:rsidR="00C523F8">
        <w:rPr>
          <w:i/>
          <w:iCs/>
        </w:rPr>
        <w:t xml:space="preserve">__________________ </w:t>
      </w:r>
      <w:r w:rsidRPr="00B22107">
        <w:t>тыс</w:t>
      </w:r>
      <w:proofErr w:type="gramStart"/>
      <w:r w:rsidRPr="00B22107">
        <w:t>.р</w:t>
      </w:r>
      <w:proofErr w:type="gramEnd"/>
      <w:r w:rsidRPr="00B22107">
        <w:t>уб.</w:t>
      </w:r>
    </w:p>
    <w:p w:rsidR="00C74664" w:rsidRPr="00B22107" w:rsidRDefault="00C74664" w:rsidP="00F42302">
      <w:pPr>
        <w:tabs>
          <w:tab w:val="left" w:pos="5482"/>
          <w:tab w:val="left" w:pos="8175"/>
        </w:tabs>
        <w:jc w:val="both"/>
      </w:pPr>
      <w:r w:rsidRPr="00B22107">
        <w:t>10.</w:t>
      </w:r>
      <w:r w:rsidR="00C523F8">
        <w:t xml:space="preserve"> </w:t>
      </w:r>
      <w:r w:rsidRPr="00B22107">
        <w:t>Удел</w:t>
      </w:r>
      <w:r w:rsidR="00C523F8">
        <w:t>ьная стоимость 1 кв.м. площади</w:t>
      </w:r>
      <w:r w:rsidRPr="00B22107">
        <w:tab/>
      </w:r>
      <w:r w:rsidR="00C523F8">
        <w:t xml:space="preserve">__________________ </w:t>
      </w:r>
      <w:r w:rsidRPr="00B22107">
        <w:t>тыс</w:t>
      </w:r>
      <w:proofErr w:type="gramStart"/>
      <w:r w:rsidRPr="00B22107">
        <w:t>.р</w:t>
      </w:r>
      <w:proofErr w:type="gramEnd"/>
      <w:r w:rsidRPr="00B22107">
        <w:t>уб.</w:t>
      </w:r>
    </w:p>
    <w:p w:rsidR="00C74664" w:rsidRPr="00B22107" w:rsidRDefault="00C74664" w:rsidP="00F42302">
      <w:pPr>
        <w:tabs>
          <w:tab w:val="left" w:pos="6049"/>
        </w:tabs>
        <w:snapToGrid w:val="0"/>
        <w:jc w:val="both"/>
        <w:rPr>
          <w:i/>
          <w:iCs/>
        </w:rPr>
      </w:pPr>
      <w:r w:rsidRPr="00B22107">
        <w:t>11.</w:t>
      </w:r>
      <w:r w:rsidR="00C523F8">
        <w:t xml:space="preserve"> </w:t>
      </w:r>
      <w:r w:rsidRPr="00B22107">
        <w:t>Количество очередей (пусковых комплексов)</w:t>
      </w:r>
      <w:r w:rsidRPr="00B22107">
        <w:rPr>
          <w:i/>
          <w:iCs/>
        </w:rPr>
        <w:tab/>
      </w:r>
      <w:r w:rsidR="003A1518">
        <w:rPr>
          <w:i/>
          <w:iCs/>
        </w:rPr>
        <w:t>_________________________</w:t>
      </w:r>
    </w:p>
    <w:p w:rsidR="00C74664" w:rsidRPr="00B22107" w:rsidRDefault="00C74664" w:rsidP="00F42302">
      <w:pPr>
        <w:tabs>
          <w:tab w:val="left" w:pos="6049"/>
        </w:tabs>
        <w:snapToGrid w:val="0"/>
        <w:jc w:val="both"/>
        <w:rPr>
          <w:i/>
          <w:iCs/>
        </w:rPr>
      </w:pPr>
      <w:r w:rsidRPr="00B22107">
        <w:t>12. Общая протяженность линейного объекта</w:t>
      </w:r>
      <w:r w:rsidRPr="00B22107">
        <w:rPr>
          <w:i/>
          <w:iCs/>
        </w:rPr>
        <w:tab/>
      </w:r>
      <w:r w:rsidR="003A1518">
        <w:rPr>
          <w:i/>
          <w:iCs/>
        </w:rPr>
        <w:t>_________________________</w:t>
      </w:r>
    </w:p>
    <w:p w:rsidR="00C74664" w:rsidRPr="00B22107" w:rsidRDefault="00C74664" w:rsidP="00F42302">
      <w:pPr>
        <w:tabs>
          <w:tab w:val="left" w:pos="6049"/>
        </w:tabs>
        <w:snapToGrid w:val="0"/>
        <w:jc w:val="both"/>
        <w:rPr>
          <w:i/>
          <w:iCs/>
        </w:rPr>
      </w:pPr>
      <w:r w:rsidRPr="00B22107">
        <w:t>13. Мощность линейного объекта</w:t>
      </w:r>
      <w:r w:rsidRPr="00B22107">
        <w:rPr>
          <w:i/>
          <w:iCs/>
        </w:rPr>
        <w:tab/>
      </w:r>
      <w:r w:rsidR="003A1518">
        <w:rPr>
          <w:i/>
          <w:iCs/>
        </w:rPr>
        <w:t>_________________________</w:t>
      </w:r>
    </w:p>
    <w:p w:rsidR="00B22107" w:rsidRPr="00B22107" w:rsidRDefault="00B22107" w:rsidP="00F42302">
      <w:pPr>
        <w:jc w:val="center"/>
      </w:pPr>
    </w:p>
    <w:p w:rsidR="003A1518" w:rsidRPr="00B22107" w:rsidRDefault="003A1518" w:rsidP="003A1518">
      <w:r w:rsidRPr="00B22107">
        <w:t>При этом прилагаю следующие документы:</w:t>
      </w:r>
    </w:p>
    <w:p w:rsidR="003A1518" w:rsidRPr="00B22107" w:rsidRDefault="003A1518" w:rsidP="003A1518">
      <w:pPr>
        <w:snapToGrid w:val="0"/>
        <w:jc w:val="both"/>
      </w:pPr>
      <w:r>
        <w:t>____________________________________________________________________</w:t>
      </w:r>
    </w:p>
    <w:p w:rsidR="003A1518" w:rsidRPr="00B22107" w:rsidRDefault="003A1518" w:rsidP="003A1518">
      <w:pPr>
        <w:jc w:val="center"/>
      </w:pPr>
      <w:r w:rsidRPr="00B22107">
        <w:t>(наименование документа, количество экземпляров, количество листов)</w:t>
      </w:r>
    </w:p>
    <w:p w:rsidR="003A1518" w:rsidRPr="00B22107" w:rsidRDefault="003A1518" w:rsidP="003A1518">
      <w:pPr>
        <w:snapToGrid w:val="0"/>
        <w:jc w:val="both"/>
      </w:pPr>
      <w:r>
        <w:t>________________________________________________________________________________________________________________________________________</w:t>
      </w:r>
    </w:p>
    <w:p w:rsidR="003A1518" w:rsidRPr="00B22107" w:rsidRDefault="003A1518" w:rsidP="003A1518">
      <w:pPr>
        <w:snapToGrid w:val="0"/>
      </w:pPr>
    </w:p>
    <w:p w:rsidR="00B22107" w:rsidRPr="00B22107" w:rsidRDefault="00B22107" w:rsidP="003A1518">
      <w:pPr>
        <w:ind w:firstLine="567"/>
        <w:jc w:val="both"/>
      </w:pPr>
      <w:r w:rsidRPr="00B22107">
        <w:t>Обязуюсь обо всех изменениях, связанных с приведенными в настоящем зая</w:t>
      </w:r>
      <w:r w:rsidRPr="00B22107">
        <w:t>в</w:t>
      </w:r>
      <w:r w:rsidRPr="00B22107">
        <w:t>лении сведениями, сообщать в администрацию Нефтегорского городского п</w:t>
      </w:r>
      <w:r w:rsidRPr="00B22107">
        <w:t>о</w:t>
      </w:r>
      <w:r w:rsidRPr="00B22107">
        <w:t>селения Апшеронского района.</w:t>
      </w:r>
    </w:p>
    <w:p w:rsidR="00B22107" w:rsidRPr="00B22107" w:rsidRDefault="00B22107" w:rsidP="00F423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07" w:rsidRDefault="00B22107" w:rsidP="003A1518">
      <w:pPr>
        <w:pStyle w:val="ConsPlusNonformat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B22107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(в нужном окне поставить </w:t>
      </w:r>
      <w:r w:rsidRPr="00B22107">
        <w:rPr>
          <w:rFonts w:ascii="Times New Roman" w:hAnsi="Times New Roman" w:cs="Times New Roman"/>
          <w:sz w:val="28"/>
          <w:szCs w:val="28"/>
        </w:rPr>
        <w:t xml:space="preserve">): </w:t>
      </w:r>
    </w:p>
    <w:p w:rsidR="00B22107" w:rsidRPr="00B22107" w:rsidRDefault="00B22107" w:rsidP="00F423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2"/>
        <w:gridCol w:w="9432"/>
      </w:tblGrid>
      <w:tr w:rsidR="00B22107" w:rsidRPr="00B22107" w:rsidTr="00B2210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07" w:rsidRPr="00B22107" w:rsidRDefault="00B22107" w:rsidP="00F423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2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07" w:rsidRPr="00B22107" w:rsidRDefault="003A1518" w:rsidP="00F4230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22107" w:rsidRPr="00B22107">
              <w:rPr>
                <w:rFonts w:ascii="Times New Roman" w:hAnsi="Times New Roman" w:cs="Times New Roman"/>
                <w:sz w:val="28"/>
                <w:szCs w:val="28"/>
              </w:rPr>
              <w:t>вручить лично;</w:t>
            </w:r>
          </w:p>
        </w:tc>
      </w:tr>
      <w:tr w:rsidR="00B22107" w:rsidRPr="00B22107" w:rsidTr="00B2210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07" w:rsidRPr="00B22107" w:rsidRDefault="00B22107" w:rsidP="00F4230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07" w:rsidRPr="00B22107" w:rsidRDefault="00B22107" w:rsidP="003A15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107">
              <w:rPr>
                <w:rFonts w:ascii="Times New Roman" w:hAnsi="Times New Roman" w:cs="Times New Roman"/>
                <w:sz w:val="28"/>
                <w:szCs w:val="28"/>
              </w:rPr>
              <w:t>- направить по месту фактического проживания (месту нахождения) в форме документа на бумажном носителе.</w:t>
            </w:r>
          </w:p>
        </w:tc>
      </w:tr>
    </w:tbl>
    <w:p w:rsidR="003A1518" w:rsidRDefault="003A1518" w:rsidP="00F42302"/>
    <w:p w:rsidR="00B22107" w:rsidRPr="00B22107" w:rsidRDefault="00B22107" w:rsidP="00F42302">
      <w:r w:rsidRPr="00B22107">
        <w:t>Застройщик</w:t>
      </w:r>
    </w:p>
    <w:p w:rsidR="00B22107" w:rsidRPr="00B22107" w:rsidRDefault="003A1518" w:rsidP="00F423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B22107" w:rsidRPr="00B22107">
        <w:rPr>
          <w:rFonts w:ascii="Times New Roman" w:hAnsi="Times New Roman" w:cs="Times New Roman"/>
          <w:sz w:val="28"/>
          <w:szCs w:val="28"/>
        </w:rPr>
        <w:t>_       ___________    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22107" w:rsidRPr="00B22107">
        <w:rPr>
          <w:rFonts w:ascii="Times New Roman" w:hAnsi="Times New Roman" w:cs="Times New Roman"/>
          <w:sz w:val="28"/>
          <w:szCs w:val="28"/>
        </w:rPr>
        <w:t>____________</w:t>
      </w:r>
    </w:p>
    <w:p w:rsidR="003A1518" w:rsidRPr="00B22107" w:rsidRDefault="00B22107" w:rsidP="003A151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22107">
        <w:rPr>
          <w:rFonts w:ascii="Times New Roman" w:hAnsi="Times New Roman" w:cs="Times New Roman"/>
          <w:sz w:val="28"/>
          <w:szCs w:val="28"/>
        </w:rPr>
        <w:lastRenderedPageBreak/>
        <w:t>(наименование должности</w:t>
      </w:r>
      <w:r w:rsidR="003A1518">
        <w:rPr>
          <w:rFonts w:ascii="Times New Roman" w:hAnsi="Times New Roman" w:cs="Times New Roman"/>
          <w:sz w:val="28"/>
          <w:szCs w:val="28"/>
        </w:rPr>
        <w:t xml:space="preserve">    </w:t>
      </w:r>
      <w:r w:rsidR="003A1518" w:rsidRPr="00B22107">
        <w:rPr>
          <w:rFonts w:ascii="Times New Roman" w:hAnsi="Times New Roman" w:cs="Times New Roman"/>
          <w:sz w:val="28"/>
          <w:szCs w:val="28"/>
        </w:rPr>
        <w:t xml:space="preserve">        (личная подпись)          (фамилия и инициалы)</w:t>
      </w:r>
      <w:proofErr w:type="gramEnd"/>
    </w:p>
    <w:p w:rsidR="003A1518" w:rsidRDefault="003A1518" w:rsidP="003A15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2107">
        <w:rPr>
          <w:rFonts w:ascii="Times New Roman" w:hAnsi="Times New Roman" w:cs="Times New Roman"/>
          <w:sz w:val="28"/>
          <w:szCs w:val="28"/>
        </w:rPr>
        <w:t xml:space="preserve">руководителя организации </w:t>
      </w:r>
    </w:p>
    <w:p w:rsidR="003A1518" w:rsidRDefault="003A1518" w:rsidP="003A15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2107">
        <w:rPr>
          <w:rFonts w:ascii="Times New Roman" w:hAnsi="Times New Roman" w:cs="Times New Roman"/>
          <w:sz w:val="28"/>
          <w:szCs w:val="28"/>
        </w:rPr>
        <w:t>застройщика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2107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</w:p>
    <w:p w:rsidR="003A1518" w:rsidRPr="00B22107" w:rsidRDefault="003A1518" w:rsidP="003A15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2107">
        <w:rPr>
          <w:rFonts w:ascii="Times New Roman" w:hAnsi="Times New Roman" w:cs="Times New Roman"/>
          <w:sz w:val="28"/>
          <w:szCs w:val="28"/>
        </w:rPr>
        <w:t>предприни</w:t>
      </w:r>
      <w:r>
        <w:rPr>
          <w:rFonts w:ascii="Times New Roman" w:hAnsi="Times New Roman" w:cs="Times New Roman"/>
          <w:sz w:val="28"/>
          <w:szCs w:val="28"/>
        </w:rPr>
        <w:t xml:space="preserve">мателя или </w:t>
      </w:r>
      <w:r w:rsidRPr="00B22107">
        <w:rPr>
          <w:rFonts w:ascii="Times New Roman" w:hAnsi="Times New Roman" w:cs="Times New Roman"/>
          <w:sz w:val="28"/>
          <w:szCs w:val="28"/>
        </w:rPr>
        <w:t>физического лица)</w:t>
      </w:r>
    </w:p>
    <w:p w:rsidR="003A1518" w:rsidRDefault="003A1518" w:rsidP="00F423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2107" w:rsidRPr="00B22107" w:rsidRDefault="00B22107" w:rsidP="00F423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2107">
        <w:rPr>
          <w:rFonts w:ascii="Times New Roman" w:hAnsi="Times New Roman" w:cs="Times New Roman"/>
          <w:sz w:val="28"/>
          <w:szCs w:val="28"/>
        </w:rPr>
        <w:t>М.П.</w:t>
      </w:r>
    </w:p>
    <w:p w:rsidR="00B22107" w:rsidRPr="00B22107" w:rsidRDefault="00B22107" w:rsidP="00F423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2107">
        <w:rPr>
          <w:rFonts w:ascii="Times New Roman" w:hAnsi="Times New Roman" w:cs="Times New Roman"/>
          <w:sz w:val="28"/>
          <w:szCs w:val="28"/>
        </w:rPr>
        <w:t>«____»___________201__</w:t>
      </w:r>
      <w:r w:rsidR="003A1518">
        <w:rPr>
          <w:rFonts w:ascii="Times New Roman" w:hAnsi="Times New Roman" w:cs="Times New Roman"/>
          <w:sz w:val="28"/>
          <w:szCs w:val="28"/>
        </w:rPr>
        <w:t xml:space="preserve"> </w:t>
      </w:r>
      <w:r w:rsidRPr="00B22107">
        <w:rPr>
          <w:rFonts w:ascii="Times New Roman" w:hAnsi="Times New Roman" w:cs="Times New Roman"/>
          <w:sz w:val="28"/>
          <w:szCs w:val="28"/>
        </w:rPr>
        <w:t>года</w:t>
      </w:r>
    </w:p>
    <w:p w:rsidR="00B22107" w:rsidRPr="00B22107" w:rsidRDefault="00B22107" w:rsidP="003A1518">
      <w:pPr>
        <w:jc w:val="both"/>
      </w:pPr>
    </w:p>
    <w:p w:rsidR="00B22107" w:rsidRPr="00B22107" w:rsidRDefault="00B22107" w:rsidP="003A1518">
      <w:pPr>
        <w:jc w:val="both"/>
      </w:pPr>
    </w:p>
    <w:p w:rsidR="00B22107" w:rsidRPr="00B22107" w:rsidRDefault="00B22107" w:rsidP="003A1518">
      <w:pPr>
        <w:jc w:val="both"/>
      </w:pPr>
    </w:p>
    <w:p w:rsidR="00B22107" w:rsidRPr="00B22107" w:rsidRDefault="00B22107" w:rsidP="003A1518">
      <w:pPr>
        <w:jc w:val="both"/>
      </w:pPr>
    </w:p>
    <w:p w:rsidR="00B22107" w:rsidRPr="00B22107" w:rsidRDefault="00B22107" w:rsidP="003A1518">
      <w:pPr>
        <w:jc w:val="both"/>
      </w:pPr>
    </w:p>
    <w:p w:rsidR="00B22107" w:rsidRDefault="00B22107" w:rsidP="003A1518">
      <w:pPr>
        <w:jc w:val="both"/>
      </w:pPr>
    </w:p>
    <w:p w:rsidR="003A1518" w:rsidRPr="00B22107" w:rsidRDefault="003A1518" w:rsidP="003A1518">
      <w:pPr>
        <w:jc w:val="both"/>
      </w:pPr>
    </w:p>
    <w:p w:rsidR="00B22107" w:rsidRDefault="00B22107" w:rsidP="003A1518">
      <w:pPr>
        <w:jc w:val="both"/>
      </w:pPr>
    </w:p>
    <w:p w:rsidR="003A1518" w:rsidRDefault="003A1518" w:rsidP="003A1518">
      <w:pPr>
        <w:jc w:val="both"/>
      </w:pPr>
    </w:p>
    <w:p w:rsidR="003A1518" w:rsidRDefault="003A1518" w:rsidP="003A1518">
      <w:pPr>
        <w:jc w:val="both"/>
      </w:pPr>
    </w:p>
    <w:p w:rsidR="003A1518" w:rsidRDefault="003A1518" w:rsidP="003A1518">
      <w:pPr>
        <w:jc w:val="both"/>
      </w:pPr>
    </w:p>
    <w:p w:rsidR="003A1518" w:rsidRDefault="003A1518" w:rsidP="003A1518">
      <w:pPr>
        <w:jc w:val="both"/>
      </w:pPr>
    </w:p>
    <w:p w:rsidR="003A1518" w:rsidRDefault="003A1518" w:rsidP="003A1518">
      <w:pPr>
        <w:jc w:val="both"/>
      </w:pPr>
    </w:p>
    <w:p w:rsidR="003A1518" w:rsidRDefault="003A1518" w:rsidP="003A1518">
      <w:pPr>
        <w:jc w:val="both"/>
      </w:pPr>
    </w:p>
    <w:p w:rsidR="003A1518" w:rsidRDefault="003A1518" w:rsidP="003A1518">
      <w:pPr>
        <w:jc w:val="both"/>
      </w:pPr>
    </w:p>
    <w:p w:rsidR="003A1518" w:rsidRDefault="003A1518" w:rsidP="003A1518">
      <w:pPr>
        <w:jc w:val="both"/>
      </w:pPr>
    </w:p>
    <w:p w:rsidR="003A1518" w:rsidRDefault="003A1518" w:rsidP="003A1518">
      <w:pPr>
        <w:jc w:val="both"/>
      </w:pPr>
    </w:p>
    <w:p w:rsidR="003A1518" w:rsidRDefault="003A1518" w:rsidP="003A1518">
      <w:pPr>
        <w:jc w:val="both"/>
      </w:pPr>
    </w:p>
    <w:p w:rsidR="003A1518" w:rsidRDefault="003A1518" w:rsidP="003A1518">
      <w:pPr>
        <w:jc w:val="both"/>
      </w:pPr>
    </w:p>
    <w:p w:rsidR="003A1518" w:rsidRDefault="003A1518" w:rsidP="003A1518">
      <w:pPr>
        <w:jc w:val="both"/>
      </w:pPr>
    </w:p>
    <w:p w:rsidR="003A1518" w:rsidRDefault="003A1518" w:rsidP="003A1518">
      <w:pPr>
        <w:jc w:val="both"/>
      </w:pPr>
    </w:p>
    <w:p w:rsidR="003A1518" w:rsidRDefault="003A1518" w:rsidP="003A1518">
      <w:pPr>
        <w:jc w:val="both"/>
      </w:pPr>
    </w:p>
    <w:p w:rsidR="003A1518" w:rsidRDefault="003A1518" w:rsidP="003A1518">
      <w:pPr>
        <w:jc w:val="both"/>
      </w:pPr>
    </w:p>
    <w:p w:rsidR="003A1518" w:rsidRDefault="003A1518" w:rsidP="003A1518">
      <w:pPr>
        <w:jc w:val="both"/>
      </w:pPr>
    </w:p>
    <w:p w:rsidR="003A1518" w:rsidRDefault="003A1518" w:rsidP="003A1518">
      <w:pPr>
        <w:jc w:val="both"/>
      </w:pPr>
    </w:p>
    <w:p w:rsidR="003A1518" w:rsidRDefault="003A1518" w:rsidP="003A1518">
      <w:pPr>
        <w:jc w:val="both"/>
      </w:pPr>
    </w:p>
    <w:p w:rsidR="003A1518" w:rsidRDefault="003A1518" w:rsidP="003A1518">
      <w:pPr>
        <w:jc w:val="both"/>
      </w:pPr>
    </w:p>
    <w:p w:rsidR="003A1518" w:rsidRDefault="003A1518" w:rsidP="003A1518">
      <w:pPr>
        <w:jc w:val="both"/>
      </w:pPr>
    </w:p>
    <w:p w:rsidR="003A1518" w:rsidRDefault="003A1518" w:rsidP="003A1518">
      <w:pPr>
        <w:jc w:val="both"/>
      </w:pPr>
    </w:p>
    <w:p w:rsidR="003A1518" w:rsidRDefault="003A1518" w:rsidP="003A1518">
      <w:pPr>
        <w:jc w:val="both"/>
      </w:pPr>
    </w:p>
    <w:p w:rsidR="003A1518" w:rsidRDefault="003A1518" w:rsidP="003A1518">
      <w:pPr>
        <w:jc w:val="both"/>
      </w:pPr>
    </w:p>
    <w:p w:rsidR="003A1518" w:rsidRDefault="003A1518" w:rsidP="003A1518">
      <w:pPr>
        <w:jc w:val="both"/>
      </w:pPr>
    </w:p>
    <w:p w:rsidR="003A1518" w:rsidRDefault="003A1518" w:rsidP="003A1518">
      <w:pPr>
        <w:jc w:val="both"/>
      </w:pPr>
    </w:p>
    <w:p w:rsidR="003A1518" w:rsidRPr="00B22107" w:rsidRDefault="003A1518" w:rsidP="003A1518">
      <w:pPr>
        <w:jc w:val="both"/>
      </w:pPr>
    </w:p>
    <w:p w:rsidR="00B22107" w:rsidRPr="00B22107" w:rsidRDefault="00B22107" w:rsidP="003A1518">
      <w:pPr>
        <w:jc w:val="both"/>
      </w:pPr>
    </w:p>
    <w:p w:rsidR="00B22107" w:rsidRPr="00B22107" w:rsidRDefault="00B22107" w:rsidP="003A1518">
      <w:pPr>
        <w:jc w:val="both"/>
      </w:pPr>
    </w:p>
    <w:p w:rsidR="00B22107" w:rsidRPr="00B22107" w:rsidRDefault="00B22107" w:rsidP="003A1518">
      <w:pPr>
        <w:jc w:val="both"/>
      </w:pPr>
    </w:p>
    <w:p w:rsidR="00B22107" w:rsidRPr="00B22107" w:rsidRDefault="00B22107" w:rsidP="003A1518">
      <w:pPr>
        <w:jc w:val="both"/>
      </w:pPr>
    </w:p>
    <w:p w:rsidR="003A1518" w:rsidRPr="00B22107" w:rsidRDefault="003A1518" w:rsidP="003A1518">
      <w:pPr>
        <w:ind w:left="5040"/>
        <w:jc w:val="center"/>
      </w:pPr>
      <w:r w:rsidRPr="00B22107">
        <w:lastRenderedPageBreak/>
        <w:t>П</w:t>
      </w:r>
      <w:r>
        <w:t>РИЛОЖЕНИЕ</w:t>
      </w:r>
      <w:r w:rsidRPr="00B22107">
        <w:t xml:space="preserve"> №</w:t>
      </w:r>
      <w:r>
        <w:t xml:space="preserve"> 2</w:t>
      </w:r>
    </w:p>
    <w:p w:rsidR="003A1518" w:rsidRPr="00B22107" w:rsidRDefault="003A1518" w:rsidP="003A1518">
      <w:pPr>
        <w:ind w:left="4560"/>
        <w:jc w:val="center"/>
        <w:rPr>
          <w:b/>
          <w:bCs/>
        </w:rPr>
      </w:pPr>
      <w:r w:rsidRPr="00B22107">
        <w:t>к Административному регламенту по предоставлению муниципальной услуги «Выдача разрешений на строительство, реконструкцию объектов капитального строительства»</w:t>
      </w:r>
    </w:p>
    <w:p w:rsidR="00B22107" w:rsidRPr="003A1518" w:rsidRDefault="00B22107" w:rsidP="00B22107">
      <w:pPr>
        <w:pStyle w:val="Style33"/>
        <w:widowControl/>
        <w:spacing w:before="58"/>
        <w:ind w:right="-2"/>
        <w:rPr>
          <w:rFonts w:ascii="Times New Roman" w:hAnsi="Times New Roman" w:cs="Times New Roman"/>
          <w:sz w:val="28"/>
          <w:szCs w:val="28"/>
        </w:rPr>
      </w:pPr>
    </w:p>
    <w:p w:rsidR="00B22107" w:rsidRPr="003A1518" w:rsidRDefault="00B22107" w:rsidP="00B22107">
      <w:pPr>
        <w:pStyle w:val="Style33"/>
        <w:widowControl/>
        <w:spacing w:before="58"/>
        <w:ind w:right="-342"/>
        <w:rPr>
          <w:rFonts w:ascii="Times New Roman" w:hAnsi="Times New Roman" w:cs="Times New Roman"/>
          <w:bCs/>
          <w:sz w:val="28"/>
          <w:szCs w:val="28"/>
        </w:rPr>
      </w:pPr>
      <w:r w:rsidRPr="003A1518">
        <w:rPr>
          <w:rStyle w:val="FontStyle47"/>
          <w:bCs/>
          <w:iCs/>
          <w:sz w:val="28"/>
          <w:szCs w:val="28"/>
        </w:rPr>
        <w:t>БЛОК-СХЕМА</w:t>
      </w:r>
    </w:p>
    <w:p w:rsidR="00B22107" w:rsidRPr="003A1518" w:rsidRDefault="00B22107" w:rsidP="00B22107">
      <w:pPr>
        <w:pStyle w:val="Style33"/>
        <w:widowControl/>
        <w:spacing w:before="58"/>
        <w:ind w:right="-342"/>
        <w:rPr>
          <w:rFonts w:ascii="Times New Roman" w:hAnsi="Times New Roman" w:cs="Times New Roman"/>
          <w:sz w:val="28"/>
          <w:szCs w:val="28"/>
        </w:rPr>
      </w:pPr>
      <w:r w:rsidRPr="003A1518">
        <w:rPr>
          <w:rFonts w:ascii="Times New Roman" w:hAnsi="Times New Roman" w:cs="Times New Roman"/>
          <w:bCs/>
          <w:sz w:val="28"/>
          <w:szCs w:val="28"/>
        </w:rPr>
        <w:t>Выдача разрешений на строительство, реконструкцию объектов капитального строительства</w:t>
      </w:r>
    </w:p>
    <w:p w:rsidR="00B22107" w:rsidRPr="00B22107" w:rsidRDefault="00DC027B" w:rsidP="00B22107">
      <w:pPr>
        <w:jc w:val="center"/>
        <w:rPr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05pt;margin-top:12.6pt;width:476.35pt;height:22.95pt;z-index:251660288;mso-wrap-distance-left:9.05pt;mso-wrap-distance-right:9.05pt" strokeweight=".5pt">
            <v:fill color2="black"/>
            <v:textbox inset="7.45pt,3.85pt,7.45pt,3.85pt">
              <w:txbxContent>
                <w:p w:rsidR="00B22107" w:rsidRDefault="00B22107" w:rsidP="00B22107">
                  <w:pPr>
                    <w:jc w:val="center"/>
                  </w:pPr>
                  <w:r>
                    <w:t>Обраще</w:t>
                  </w:r>
                  <w:r w:rsidR="003A1518">
                    <w:t>ние Застройщика в Администрацию</w:t>
                  </w:r>
                </w:p>
              </w:txbxContent>
            </v:textbox>
          </v:shape>
        </w:pict>
      </w:r>
    </w:p>
    <w:p w:rsidR="00B22107" w:rsidRPr="00B22107" w:rsidRDefault="00B22107" w:rsidP="00B22107">
      <w:pPr>
        <w:jc w:val="center"/>
        <w:rPr>
          <w:b/>
          <w:bCs/>
        </w:rPr>
      </w:pPr>
    </w:p>
    <w:p w:rsidR="00B22107" w:rsidRPr="00B22107" w:rsidRDefault="00DC027B" w:rsidP="00B22107">
      <w:pPr>
        <w:jc w:val="center"/>
      </w:pPr>
      <w:r>
        <w:rPr>
          <w:noProof/>
        </w:rPr>
        <w:pict>
          <v:line id="_x0000_s1027" style="position:absolute;left:0;text-align:left;z-index:251668480" from="236.05pt,3.35pt" to="236.05pt,18.95pt" strokeweight=".26mm">
            <v:stroke endarrow="block" joinstyle="miter" endcap="square"/>
          </v:line>
        </w:pict>
      </w:r>
    </w:p>
    <w:p w:rsidR="00B22107" w:rsidRPr="00B22107" w:rsidRDefault="00DC027B" w:rsidP="00B22107">
      <w:pPr>
        <w:jc w:val="center"/>
      </w:pPr>
      <w:r>
        <w:rPr>
          <w:noProof/>
        </w:rPr>
        <w:pict>
          <v:shape id="_x0000_s1028" type="#_x0000_t202" style="position:absolute;left:0;text-align:left;margin-left:20.05pt;margin-top:2.85pt;width:476.55pt;height:28.35pt;z-index:251661312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B22107" w:rsidRDefault="00B22107" w:rsidP="003A1796">
                  <w:pPr>
                    <w:jc w:val="center"/>
                  </w:pPr>
                  <w:r>
                    <w:t>Прием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B22107" w:rsidRPr="00B22107" w:rsidRDefault="00DC027B" w:rsidP="00B22107">
      <w:pPr>
        <w:jc w:val="center"/>
      </w:pPr>
      <w:r>
        <w:rPr>
          <w:noProof/>
        </w:rPr>
        <w:pict>
          <v:line id="_x0000_s1029" style="position:absolute;left:0;text-align:left;z-index:251671552" from="236.05pt,15.1pt" to="236.05pt,30.7pt" strokeweight=".26mm">
            <v:stroke endarrow="block" joinstyle="miter" endcap="square"/>
          </v:line>
        </w:pict>
      </w:r>
    </w:p>
    <w:p w:rsidR="00B22107" w:rsidRPr="00B22107" w:rsidRDefault="00DC027B" w:rsidP="00B22107">
      <w:pPr>
        <w:jc w:val="center"/>
      </w:pPr>
      <w:r>
        <w:rPr>
          <w:noProof/>
        </w:rPr>
        <w:pict>
          <v:shape id="_x0000_s1030" type="#_x0000_t202" style="position:absolute;left:0;text-align:left;margin-left:19.25pt;margin-top:14.9pt;width:476.35pt;height:24.9pt;z-index:251662336;mso-wrap-distance-left:9.05pt;mso-wrap-distance-right:9.05pt" strokeweight=".5pt">
            <v:fill color2="black"/>
            <v:textbox inset="7.45pt,3.85pt,7.45pt,3.85pt">
              <w:txbxContent>
                <w:p w:rsidR="00B22107" w:rsidRDefault="00B22107" w:rsidP="00B22107">
                  <w:pPr>
                    <w:jc w:val="center"/>
                  </w:pPr>
                  <w:r>
                    <w:t>Рассмотрение заявления и документов</w:t>
                  </w:r>
                </w:p>
                <w:p w:rsidR="00B22107" w:rsidRDefault="00B22107" w:rsidP="00B22107"/>
              </w:txbxContent>
            </v:textbox>
          </v:shape>
        </w:pict>
      </w:r>
    </w:p>
    <w:p w:rsidR="00B22107" w:rsidRPr="00B22107" w:rsidRDefault="00B22107" w:rsidP="00B22107">
      <w:pPr>
        <w:jc w:val="center"/>
      </w:pPr>
    </w:p>
    <w:p w:rsidR="00B22107" w:rsidRPr="00B22107" w:rsidRDefault="00DC027B" w:rsidP="00B22107">
      <w:pPr>
        <w:jc w:val="center"/>
      </w:pPr>
      <w:r>
        <w:rPr>
          <w:noProof/>
        </w:rPr>
        <w:pict>
          <v:line id="_x0000_s1031" style="position:absolute;left:0;text-align:left;z-index:251669504" from="240.25pt,7.6pt" to="240.25pt,23.2pt" strokeweight=".26mm">
            <v:stroke endarrow="block" joinstyle="miter" endcap="square"/>
          </v:line>
        </w:pict>
      </w:r>
    </w:p>
    <w:p w:rsidR="00B22107" w:rsidRPr="00B22107" w:rsidRDefault="00DC027B" w:rsidP="00B22107">
      <w:pPr>
        <w:jc w:val="center"/>
      </w:pPr>
      <w:r>
        <w:rPr>
          <w:noProof/>
        </w:rPr>
        <w:pict>
          <v:shape id="_x0000_s1032" type="#_x0000_t202" style="position:absolute;left:0;text-align:left;margin-left:13.15pt;margin-top:7.1pt;width:476.35pt;height:41.65pt;z-index:251663360;mso-wrap-distance-left:9.05pt;mso-wrap-distance-right:9.05pt" strokeweight=".5pt">
            <v:fill color2="black"/>
            <v:textbox inset="7.45pt,3.85pt,7.45pt,3.85pt">
              <w:txbxContent>
                <w:p w:rsidR="003A1796" w:rsidRDefault="00B22107" w:rsidP="00B22107">
                  <w:pPr>
                    <w:jc w:val="center"/>
                  </w:pPr>
                  <w:r>
                    <w:t xml:space="preserve">Принятие решения о предоставлении или отказе в предоставлении </w:t>
                  </w:r>
                </w:p>
                <w:p w:rsidR="00B22107" w:rsidRDefault="00B22107" w:rsidP="00B22107">
                  <w:pPr>
                    <w:jc w:val="center"/>
                  </w:pPr>
                  <w:r>
                    <w:t>муниц</w:t>
                  </w:r>
                  <w:r>
                    <w:t>и</w:t>
                  </w:r>
                  <w:r>
                    <w:t>пальной услуги</w:t>
                  </w:r>
                </w:p>
                <w:p w:rsidR="00B22107" w:rsidRDefault="00B22107" w:rsidP="00B22107"/>
              </w:txbxContent>
            </v:textbox>
          </v:shape>
        </w:pict>
      </w:r>
    </w:p>
    <w:p w:rsidR="00B22107" w:rsidRPr="00B22107" w:rsidRDefault="00B22107" w:rsidP="00B22107">
      <w:pPr>
        <w:jc w:val="center"/>
      </w:pPr>
    </w:p>
    <w:p w:rsidR="00B22107" w:rsidRPr="00B22107" w:rsidRDefault="00B22107" w:rsidP="00B22107">
      <w:pPr>
        <w:jc w:val="center"/>
      </w:pPr>
    </w:p>
    <w:p w:rsidR="00B22107" w:rsidRPr="00B22107" w:rsidRDefault="00DC027B" w:rsidP="00B22107">
      <w:pPr>
        <w:jc w:val="center"/>
      </w:pPr>
      <w:r>
        <w:rPr>
          <w:noProof/>
        </w:rPr>
        <w:pict>
          <v:line id="_x0000_s1033" style="position:absolute;left:0;text-align:left;z-index:251672576" from="391.35pt,.5pt" to="391.35pt,16.1pt" strokeweight=".26mm">
            <v:stroke endarrow="block" joinstyle="miter" endcap="square"/>
          </v:line>
        </w:pict>
      </w:r>
      <w:r>
        <w:rPr>
          <w:noProof/>
        </w:rPr>
        <w:pict>
          <v:line id="_x0000_s1034" style="position:absolute;left:0;text-align:left;z-index:251670528" from="108.75pt,.5pt" to="108.75pt,16.1pt" strokeweight=".26mm">
            <v:stroke endarrow="block" joinstyle="miter" endcap="square"/>
          </v:line>
        </w:pict>
      </w:r>
    </w:p>
    <w:p w:rsidR="00B22107" w:rsidRPr="00B22107" w:rsidRDefault="00DC027B" w:rsidP="00B22107">
      <w:pPr>
        <w:jc w:val="center"/>
      </w:pPr>
      <w:r>
        <w:rPr>
          <w:noProof/>
        </w:rPr>
        <w:pict>
          <v:shape id="_x0000_s1035" type="#_x0000_t202" style="position:absolute;left:0;text-align:left;margin-left:259.95pt;margin-top:0;width:229.55pt;height:59.85pt;z-index:251665408;mso-wrap-distance-left:9.05pt;mso-wrap-distance-right:9.05pt" strokeweight=".5pt">
            <v:fill color2="black"/>
            <v:textbox inset="7.45pt,3.85pt,7.45pt,3.85pt">
              <w:txbxContent>
                <w:p w:rsidR="00B22107" w:rsidRDefault="00B22107" w:rsidP="00B22107">
                  <w:pPr>
                    <w:jc w:val="center"/>
                  </w:pPr>
                  <w:r>
                    <w:t>При наличии оснований,</w:t>
                  </w:r>
                </w:p>
                <w:p w:rsidR="00B22107" w:rsidRDefault="00B22107" w:rsidP="00B22107">
                  <w:pPr>
                    <w:jc w:val="center"/>
                  </w:pPr>
                  <w:proofErr w:type="gramStart"/>
                  <w:r>
                    <w:t>указанных</w:t>
                  </w:r>
                  <w:proofErr w:type="gramEnd"/>
                  <w:r>
                    <w:t xml:space="preserve"> в п. 2.8 администрати</w:t>
                  </w:r>
                  <w:r>
                    <w:t>в</w:t>
                  </w:r>
                  <w:r w:rsidR="003A1796">
                    <w:t>ного регламента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3.15pt;margin-top:0;width:229.75pt;height:59.85pt;z-index:251664384;mso-wrap-distance-left:9.05pt;mso-wrap-distance-right:9.05pt" strokeweight=".5pt">
            <v:fill color2="black"/>
            <v:textbox inset="7.45pt,3.85pt,7.45pt,3.85pt">
              <w:txbxContent>
                <w:p w:rsidR="00B22107" w:rsidRDefault="00B22107" w:rsidP="00B22107">
                  <w:pPr>
                    <w:jc w:val="center"/>
                  </w:pPr>
                  <w:r>
                    <w:t>При отсутствии оснований,</w:t>
                  </w:r>
                </w:p>
                <w:p w:rsidR="00B22107" w:rsidRDefault="00B22107" w:rsidP="00B22107">
                  <w:pPr>
                    <w:jc w:val="center"/>
                  </w:pPr>
                  <w:proofErr w:type="gramStart"/>
                  <w:r>
                    <w:t>указанных</w:t>
                  </w:r>
                  <w:proofErr w:type="gramEnd"/>
                  <w:r>
                    <w:t xml:space="preserve"> в п. 2.8.административного регламента</w:t>
                  </w:r>
                </w:p>
              </w:txbxContent>
            </v:textbox>
          </v:shape>
        </w:pict>
      </w:r>
    </w:p>
    <w:p w:rsidR="00B22107" w:rsidRPr="00B22107" w:rsidRDefault="00B22107" w:rsidP="00B22107">
      <w:pPr>
        <w:jc w:val="center"/>
      </w:pPr>
    </w:p>
    <w:p w:rsidR="00B22107" w:rsidRPr="00B22107" w:rsidRDefault="00B22107" w:rsidP="00B22107">
      <w:pPr>
        <w:jc w:val="center"/>
      </w:pPr>
    </w:p>
    <w:p w:rsidR="00B22107" w:rsidRPr="00B22107" w:rsidRDefault="00DC027B" w:rsidP="00B22107">
      <w:pPr>
        <w:jc w:val="center"/>
      </w:pPr>
      <w:r>
        <w:rPr>
          <w:noProof/>
        </w:rPr>
        <w:pict>
          <v:line id="_x0000_s1037" style="position:absolute;left:0;text-align:left;z-index:251674624" from="391.35pt,11.55pt" to="391.35pt,27.15pt" strokeweight=".26mm">
            <v:stroke endarrow="block" joinstyle="miter" endcap="square"/>
          </v:line>
        </w:pict>
      </w:r>
      <w:r>
        <w:rPr>
          <w:noProof/>
        </w:rPr>
        <w:pict>
          <v:line id="_x0000_s1038" style="position:absolute;left:0;text-align:left;z-index:251673600" from="102.75pt,11.55pt" to="102.75pt,27.15pt" strokeweight=".26mm">
            <v:stroke endarrow="block" joinstyle="miter" endcap="square"/>
          </v:line>
        </w:pict>
      </w:r>
    </w:p>
    <w:p w:rsidR="00B22107" w:rsidRPr="00B22107" w:rsidRDefault="00DC027B" w:rsidP="00B22107">
      <w:pPr>
        <w:jc w:val="center"/>
      </w:pPr>
      <w:r>
        <w:rPr>
          <w:noProof/>
        </w:rPr>
        <w:pict>
          <v:shape id="_x0000_s1039" type="#_x0000_t202" style="position:absolute;left:0;text-align:left;margin-left:265.85pt;margin-top:11.05pt;width:229.75pt;height:60pt;z-index:251667456;mso-wrap-distance-left:9.05pt;mso-wrap-distance-right:9.05pt" strokeweight=".5pt">
            <v:fill color2="black"/>
            <v:textbox inset="7.45pt,3.85pt,7.45pt,3.85pt">
              <w:txbxContent>
                <w:p w:rsidR="00B22107" w:rsidRDefault="00B22107" w:rsidP="00B22107">
                  <w:pPr>
                    <w:jc w:val="center"/>
                  </w:pPr>
                  <w:r>
                    <w:t>Выдача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3.15pt;margin-top:11.05pt;width:229.75pt;height:49.8pt;z-index:251666432;mso-wrap-distance-left:9.05pt;mso-wrap-distance-right:9.05pt" strokeweight=".5pt">
            <v:fill color2="black"/>
            <v:textbox inset="7.45pt,3.85pt,7.45pt,3.85pt">
              <w:txbxContent>
                <w:p w:rsidR="00B22107" w:rsidRDefault="00B22107" w:rsidP="00B22107">
                  <w:pPr>
                    <w:jc w:val="center"/>
                  </w:pPr>
                  <w:r>
                    <w:t>Выдача результата предоставления</w:t>
                  </w:r>
                </w:p>
                <w:p w:rsidR="00B22107" w:rsidRDefault="00B22107" w:rsidP="003A1796">
                  <w:pPr>
                    <w:jc w:val="center"/>
                  </w:pPr>
                  <w: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B22107" w:rsidRPr="00B22107" w:rsidRDefault="00B22107" w:rsidP="00B22107">
      <w:pPr>
        <w:jc w:val="center"/>
      </w:pPr>
    </w:p>
    <w:p w:rsidR="00B22107" w:rsidRPr="00B22107" w:rsidRDefault="00B22107" w:rsidP="00B22107">
      <w:pPr>
        <w:jc w:val="center"/>
      </w:pPr>
    </w:p>
    <w:p w:rsidR="00B22107" w:rsidRPr="00B22107" w:rsidRDefault="00B22107" w:rsidP="00B22107">
      <w:pPr>
        <w:jc w:val="center"/>
      </w:pPr>
    </w:p>
    <w:p w:rsidR="00B22107" w:rsidRPr="00B22107" w:rsidRDefault="00B22107" w:rsidP="00B22107">
      <w:pPr>
        <w:jc w:val="center"/>
      </w:pPr>
    </w:p>
    <w:p w:rsidR="00B22107" w:rsidRPr="00B22107" w:rsidRDefault="00B22107" w:rsidP="00B22107">
      <w:pPr>
        <w:jc w:val="center"/>
      </w:pPr>
    </w:p>
    <w:p w:rsidR="00B22107" w:rsidRPr="00B22107" w:rsidRDefault="00B22107" w:rsidP="00B22107">
      <w:pPr>
        <w:jc w:val="center"/>
      </w:pPr>
    </w:p>
    <w:p w:rsidR="00B22107" w:rsidRPr="00B22107" w:rsidRDefault="00B22107" w:rsidP="00B22107">
      <w:pPr>
        <w:jc w:val="center"/>
      </w:pPr>
    </w:p>
    <w:p w:rsidR="00B22107" w:rsidRPr="00B22107" w:rsidRDefault="00B22107" w:rsidP="00B22107">
      <w:pPr>
        <w:jc w:val="center"/>
      </w:pPr>
    </w:p>
    <w:p w:rsidR="00B22107" w:rsidRPr="00B22107" w:rsidRDefault="00B22107" w:rsidP="00B22107">
      <w:pPr>
        <w:jc w:val="center"/>
      </w:pPr>
    </w:p>
    <w:p w:rsidR="00B22107" w:rsidRPr="00B22107" w:rsidRDefault="00B22107" w:rsidP="00B22107">
      <w:pPr>
        <w:jc w:val="center"/>
      </w:pPr>
    </w:p>
    <w:p w:rsidR="00B22107" w:rsidRPr="00B22107" w:rsidRDefault="00B22107" w:rsidP="00B22107">
      <w:pPr>
        <w:jc w:val="center"/>
      </w:pPr>
    </w:p>
    <w:p w:rsidR="00B22107" w:rsidRPr="00B22107" w:rsidRDefault="00B22107" w:rsidP="00B22107">
      <w:pPr>
        <w:jc w:val="center"/>
      </w:pPr>
    </w:p>
    <w:p w:rsidR="00B22107" w:rsidRPr="00B22107" w:rsidRDefault="00B22107" w:rsidP="00B22107">
      <w:pPr>
        <w:jc w:val="center"/>
      </w:pPr>
    </w:p>
    <w:p w:rsidR="00254B84" w:rsidRPr="00B22107" w:rsidRDefault="00254B84" w:rsidP="001375A7">
      <w:pPr>
        <w:rPr>
          <w:b/>
          <w:bCs/>
        </w:rPr>
      </w:pPr>
    </w:p>
    <w:sectPr w:rsidR="00254B84" w:rsidRPr="00B22107" w:rsidSect="004601E5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27B" w:rsidRDefault="00DC027B" w:rsidP="00432336">
      <w:r>
        <w:separator/>
      </w:r>
    </w:p>
  </w:endnote>
  <w:endnote w:type="continuationSeparator" w:id="0">
    <w:p w:rsidR="00DC027B" w:rsidRDefault="00DC027B" w:rsidP="00432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Univers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27B" w:rsidRDefault="00DC027B" w:rsidP="00432336">
      <w:r>
        <w:separator/>
      </w:r>
    </w:p>
  </w:footnote>
  <w:footnote w:type="continuationSeparator" w:id="0">
    <w:p w:rsidR="00DC027B" w:rsidRDefault="00DC027B" w:rsidP="00432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07" w:rsidRDefault="00B2210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09CE5765"/>
    <w:multiLevelType w:val="hybridMultilevel"/>
    <w:tmpl w:val="B9C659CC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 w:tplc="59A6D108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B4457C3"/>
    <w:multiLevelType w:val="hybridMultilevel"/>
    <w:tmpl w:val="1326E000"/>
    <w:lvl w:ilvl="0" w:tplc="F4DA0962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B5E3682"/>
    <w:multiLevelType w:val="hybridMultilevel"/>
    <w:tmpl w:val="A768C106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D145FA4"/>
    <w:multiLevelType w:val="hybridMultilevel"/>
    <w:tmpl w:val="D3528CAA"/>
    <w:lvl w:ilvl="0" w:tplc="2196EEFE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D30E65"/>
    <w:multiLevelType w:val="multilevel"/>
    <w:tmpl w:val="A95E2AB4"/>
    <w:lvl w:ilvl="0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BB3217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E43CFA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F273D9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2C45C9"/>
    <w:multiLevelType w:val="hybridMultilevel"/>
    <w:tmpl w:val="07E64854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CE66E7"/>
    <w:multiLevelType w:val="hybridMultilevel"/>
    <w:tmpl w:val="D0780202"/>
    <w:lvl w:ilvl="0" w:tplc="F4DA0962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C135D7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210C2D"/>
    <w:multiLevelType w:val="hybridMultilevel"/>
    <w:tmpl w:val="A95E2AB4"/>
    <w:lvl w:ilvl="0" w:tplc="F4DA0962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D92819"/>
    <w:multiLevelType w:val="hybridMultilevel"/>
    <w:tmpl w:val="0D442E76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BB814C3"/>
    <w:multiLevelType w:val="multilevel"/>
    <w:tmpl w:val="A95E2AB4"/>
    <w:lvl w:ilvl="0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263144"/>
    <w:multiLevelType w:val="hybridMultilevel"/>
    <w:tmpl w:val="6862CE3A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0402D7"/>
    <w:multiLevelType w:val="hybridMultilevel"/>
    <w:tmpl w:val="C444E54C"/>
    <w:lvl w:ilvl="0" w:tplc="BAD4DB40">
      <w:start w:val="10"/>
      <w:numFmt w:val="decimal"/>
      <w:lvlText w:val="%1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BDD7B9B"/>
    <w:multiLevelType w:val="multilevel"/>
    <w:tmpl w:val="731EDBCC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/>
      </w:rPr>
    </w:lvl>
    <w:lvl w:ilvl="1">
      <w:start w:val="1"/>
      <w:numFmt w:val="decimal"/>
      <w:lvlText w:val="1.%2"/>
      <w:lvlJc w:val="left"/>
      <w:pPr>
        <w:tabs>
          <w:tab w:val="num" w:pos="397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>
    <w:nsid w:val="5D0437AC"/>
    <w:multiLevelType w:val="multilevel"/>
    <w:tmpl w:val="D0780202"/>
    <w:lvl w:ilvl="0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4C07361"/>
    <w:multiLevelType w:val="hybridMultilevel"/>
    <w:tmpl w:val="4B8EE5D6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D1C2B9D"/>
    <w:multiLevelType w:val="hybridMultilevel"/>
    <w:tmpl w:val="F61675EE"/>
    <w:lvl w:ilvl="0" w:tplc="316EC49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7AD04212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20"/>
  </w:num>
  <w:num w:numId="13">
    <w:abstractNumId w:val="16"/>
  </w:num>
  <w:num w:numId="14">
    <w:abstractNumId w:val="24"/>
  </w:num>
  <w:num w:numId="15">
    <w:abstractNumId w:val="8"/>
  </w:num>
  <w:num w:numId="16">
    <w:abstractNumId w:val="14"/>
  </w:num>
  <w:num w:numId="17">
    <w:abstractNumId w:val="12"/>
  </w:num>
  <w:num w:numId="18">
    <w:abstractNumId w:val="27"/>
  </w:num>
  <w:num w:numId="19">
    <w:abstractNumId w:val="17"/>
  </w:num>
  <w:num w:numId="20">
    <w:abstractNumId w:val="13"/>
  </w:num>
  <w:num w:numId="21">
    <w:abstractNumId w:val="1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5CC"/>
    <w:rsid w:val="0000136B"/>
    <w:rsid w:val="00012664"/>
    <w:rsid w:val="000279DF"/>
    <w:rsid w:val="000331B5"/>
    <w:rsid w:val="00063696"/>
    <w:rsid w:val="00067ADB"/>
    <w:rsid w:val="0007332E"/>
    <w:rsid w:val="000871DE"/>
    <w:rsid w:val="00090F50"/>
    <w:rsid w:val="00091740"/>
    <w:rsid w:val="000951F2"/>
    <w:rsid w:val="00096A04"/>
    <w:rsid w:val="000A0DE4"/>
    <w:rsid w:val="000A3C14"/>
    <w:rsid w:val="000C18B1"/>
    <w:rsid w:val="000D3CD2"/>
    <w:rsid w:val="000E1836"/>
    <w:rsid w:val="000F0093"/>
    <w:rsid w:val="00100345"/>
    <w:rsid w:val="00106C6B"/>
    <w:rsid w:val="001106F1"/>
    <w:rsid w:val="001124D3"/>
    <w:rsid w:val="00113500"/>
    <w:rsid w:val="00135DF5"/>
    <w:rsid w:val="001375A7"/>
    <w:rsid w:val="00146235"/>
    <w:rsid w:val="001563A1"/>
    <w:rsid w:val="001646AC"/>
    <w:rsid w:val="0017289A"/>
    <w:rsid w:val="00173028"/>
    <w:rsid w:val="0017394A"/>
    <w:rsid w:val="00181590"/>
    <w:rsid w:val="001879B1"/>
    <w:rsid w:val="0019511D"/>
    <w:rsid w:val="001C2FA4"/>
    <w:rsid w:val="001C5762"/>
    <w:rsid w:val="001C5882"/>
    <w:rsid w:val="001F3577"/>
    <w:rsid w:val="002034C0"/>
    <w:rsid w:val="00210D6F"/>
    <w:rsid w:val="00215DB9"/>
    <w:rsid w:val="002367C6"/>
    <w:rsid w:val="002448EC"/>
    <w:rsid w:val="00245243"/>
    <w:rsid w:val="00253AC5"/>
    <w:rsid w:val="00254B84"/>
    <w:rsid w:val="002819E1"/>
    <w:rsid w:val="002B605D"/>
    <w:rsid w:val="002C3721"/>
    <w:rsid w:val="002D36D2"/>
    <w:rsid w:val="002D5954"/>
    <w:rsid w:val="002F0036"/>
    <w:rsid w:val="002F1173"/>
    <w:rsid w:val="002F1F90"/>
    <w:rsid w:val="002F382F"/>
    <w:rsid w:val="002F4A55"/>
    <w:rsid w:val="00316A9B"/>
    <w:rsid w:val="003243DB"/>
    <w:rsid w:val="00326A40"/>
    <w:rsid w:val="00334664"/>
    <w:rsid w:val="00343065"/>
    <w:rsid w:val="00355725"/>
    <w:rsid w:val="00364DA5"/>
    <w:rsid w:val="00384CC1"/>
    <w:rsid w:val="0039388D"/>
    <w:rsid w:val="003A1518"/>
    <w:rsid w:val="003A1796"/>
    <w:rsid w:val="003D1129"/>
    <w:rsid w:val="003F4FE6"/>
    <w:rsid w:val="004105FC"/>
    <w:rsid w:val="004160B2"/>
    <w:rsid w:val="00421D1E"/>
    <w:rsid w:val="00430B8A"/>
    <w:rsid w:val="00432336"/>
    <w:rsid w:val="004434E6"/>
    <w:rsid w:val="004517A0"/>
    <w:rsid w:val="0045707E"/>
    <w:rsid w:val="004601E5"/>
    <w:rsid w:val="0046792E"/>
    <w:rsid w:val="00475D5C"/>
    <w:rsid w:val="00476B1D"/>
    <w:rsid w:val="0048209B"/>
    <w:rsid w:val="004857EB"/>
    <w:rsid w:val="004935C8"/>
    <w:rsid w:val="004C04D2"/>
    <w:rsid w:val="004C7B45"/>
    <w:rsid w:val="004D1AA6"/>
    <w:rsid w:val="004E0533"/>
    <w:rsid w:val="004F7791"/>
    <w:rsid w:val="005042A8"/>
    <w:rsid w:val="005111C3"/>
    <w:rsid w:val="005158F7"/>
    <w:rsid w:val="005250AE"/>
    <w:rsid w:val="00542C65"/>
    <w:rsid w:val="005445CC"/>
    <w:rsid w:val="005552D5"/>
    <w:rsid w:val="00560240"/>
    <w:rsid w:val="0056628C"/>
    <w:rsid w:val="00567E65"/>
    <w:rsid w:val="00590030"/>
    <w:rsid w:val="00590391"/>
    <w:rsid w:val="005921ED"/>
    <w:rsid w:val="005A30C0"/>
    <w:rsid w:val="005B3AC2"/>
    <w:rsid w:val="005B68ED"/>
    <w:rsid w:val="005C2188"/>
    <w:rsid w:val="005C7319"/>
    <w:rsid w:val="005C7617"/>
    <w:rsid w:val="00607CC9"/>
    <w:rsid w:val="00611F5F"/>
    <w:rsid w:val="00621C35"/>
    <w:rsid w:val="00626683"/>
    <w:rsid w:val="00630BB6"/>
    <w:rsid w:val="00636F79"/>
    <w:rsid w:val="00640CA6"/>
    <w:rsid w:val="00652420"/>
    <w:rsid w:val="006602B6"/>
    <w:rsid w:val="00665B79"/>
    <w:rsid w:val="00670E44"/>
    <w:rsid w:val="0068179B"/>
    <w:rsid w:val="006D61E2"/>
    <w:rsid w:val="006E2188"/>
    <w:rsid w:val="00701D91"/>
    <w:rsid w:val="00710740"/>
    <w:rsid w:val="00710A31"/>
    <w:rsid w:val="0073198B"/>
    <w:rsid w:val="00743433"/>
    <w:rsid w:val="00751FA4"/>
    <w:rsid w:val="0075246F"/>
    <w:rsid w:val="00752716"/>
    <w:rsid w:val="00762EF0"/>
    <w:rsid w:val="007647C7"/>
    <w:rsid w:val="007757D5"/>
    <w:rsid w:val="00777C9B"/>
    <w:rsid w:val="00783A94"/>
    <w:rsid w:val="00790341"/>
    <w:rsid w:val="00792247"/>
    <w:rsid w:val="007A2F30"/>
    <w:rsid w:val="007B3784"/>
    <w:rsid w:val="007B3F02"/>
    <w:rsid w:val="007B6924"/>
    <w:rsid w:val="007C1C21"/>
    <w:rsid w:val="007D2E50"/>
    <w:rsid w:val="007D5475"/>
    <w:rsid w:val="007D7181"/>
    <w:rsid w:val="0084423B"/>
    <w:rsid w:val="00850B53"/>
    <w:rsid w:val="0086717F"/>
    <w:rsid w:val="00875E6C"/>
    <w:rsid w:val="008765FB"/>
    <w:rsid w:val="008803F3"/>
    <w:rsid w:val="00880467"/>
    <w:rsid w:val="00897A30"/>
    <w:rsid w:val="008B698E"/>
    <w:rsid w:val="008C18E7"/>
    <w:rsid w:val="008D16AD"/>
    <w:rsid w:val="008D2970"/>
    <w:rsid w:val="008D63E5"/>
    <w:rsid w:val="009011C3"/>
    <w:rsid w:val="0098190F"/>
    <w:rsid w:val="009973CE"/>
    <w:rsid w:val="009A591A"/>
    <w:rsid w:val="009A759E"/>
    <w:rsid w:val="009B73FA"/>
    <w:rsid w:val="009E532E"/>
    <w:rsid w:val="009E7648"/>
    <w:rsid w:val="00A02DD2"/>
    <w:rsid w:val="00A23F8D"/>
    <w:rsid w:val="00A343C0"/>
    <w:rsid w:val="00A50A2A"/>
    <w:rsid w:val="00A56974"/>
    <w:rsid w:val="00A803D0"/>
    <w:rsid w:val="00AA37CD"/>
    <w:rsid w:val="00AD14FD"/>
    <w:rsid w:val="00AD2428"/>
    <w:rsid w:val="00AF6112"/>
    <w:rsid w:val="00B024EA"/>
    <w:rsid w:val="00B207EA"/>
    <w:rsid w:val="00B22107"/>
    <w:rsid w:val="00B337B4"/>
    <w:rsid w:val="00B3451E"/>
    <w:rsid w:val="00B65521"/>
    <w:rsid w:val="00B711CF"/>
    <w:rsid w:val="00B82B86"/>
    <w:rsid w:val="00BA355E"/>
    <w:rsid w:val="00BC44E2"/>
    <w:rsid w:val="00BE2E48"/>
    <w:rsid w:val="00C04904"/>
    <w:rsid w:val="00C30CE5"/>
    <w:rsid w:val="00C34B6B"/>
    <w:rsid w:val="00C35296"/>
    <w:rsid w:val="00C523F8"/>
    <w:rsid w:val="00C74664"/>
    <w:rsid w:val="00C90CF5"/>
    <w:rsid w:val="00C9274F"/>
    <w:rsid w:val="00CB54E5"/>
    <w:rsid w:val="00CB7313"/>
    <w:rsid w:val="00CF6045"/>
    <w:rsid w:val="00D025B5"/>
    <w:rsid w:val="00D14298"/>
    <w:rsid w:val="00D2313D"/>
    <w:rsid w:val="00D255E1"/>
    <w:rsid w:val="00D325D5"/>
    <w:rsid w:val="00D3308D"/>
    <w:rsid w:val="00D34DD9"/>
    <w:rsid w:val="00D35652"/>
    <w:rsid w:val="00D43593"/>
    <w:rsid w:val="00D4662B"/>
    <w:rsid w:val="00D55D36"/>
    <w:rsid w:val="00D67FC1"/>
    <w:rsid w:val="00D70807"/>
    <w:rsid w:val="00D7340B"/>
    <w:rsid w:val="00D76AB6"/>
    <w:rsid w:val="00D82A03"/>
    <w:rsid w:val="00D9097B"/>
    <w:rsid w:val="00DA1DE1"/>
    <w:rsid w:val="00DB7C63"/>
    <w:rsid w:val="00DC027B"/>
    <w:rsid w:val="00DC03A9"/>
    <w:rsid w:val="00DD543B"/>
    <w:rsid w:val="00E1416C"/>
    <w:rsid w:val="00E23D5F"/>
    <w:rsid w:val="00E7161F"/>
    <w:rsid w:val="00E80FD6"/>
    <w:rsid w:val="00E9308A"/>
    <w:rsid w:val="00EC376F"/>
    <w:rsid w:val="00ED3C00"/>
    <w:rsid w:val="00EE27B6"/>
    <w:rsid w:val="00EF2233"/>
    <w:rsid w:val="00F00B4F"/>
    <w:rsid w:val="00F0727E"/>
    <w:rsid w:val="00F13A86"/>
    <w:rsid w:val="00F16507"/>
    <w:rsid w:val="00F33A17"/>
    <w:rsid w:val="00F4150F"/>
    <w:rsid w:val="00F42302"/>
    <w:rsid w:val="00F459D2"/>
    <w:rsid w:val="00F64CA7"/>
    <w:rsid w:val="00F675E0"/>
    <w:rsid w:val="00FA518A"/>
    <w:rsid w:val="00FB02E0"/>
    <w:rsid w:val="00FB3F2B"/>
    <w:rsid w:val="00FD798B"/>
    <w:rsid w:val="00FE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35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22107"/>
    <w:pPr>
      <w:keepNext/>
      <w:numPr>
        <w:numId w:val="22"/>
      </w:numPr>
      <w:suppressAutoHyphens/>
      <w:jc w:val="center"/>
      <w:outlineLvl w:val="0"/>
    </w:pPr>
    <w:rPr>
      <w:b/>
      <w:bCs/>
      <w:sz w:val="40"/>
      <w:szCs w:val="40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601E5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2107"/>
    <w:rPr>
      <w:rFonts w:cs="Times New Roman"/>
      <w:b/>
      <w:bCs/>
      <w:sz w:val="40"/>
      <w:szCs w:val="40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21C35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E23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76B1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1266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header"/>
    <w:basedOn w:val="a"/>
    <w:link w:val="a6"/>
    <w:uiPriority w:val="99"/>
    <w:unhideWhenUsed/>
    <w:rsid w:val="004323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2336"/>
    <w:rPr>
      <w:rFonts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323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32336"/>
    <w:rPr>
      <w:rFonts w:cs="Times New Roman"/>
      <w:sz w:val="28"/>
      <w:szCs w:val="28"/>
    </w:rPr>
  </w:style>
  <w:style w:type="character" w:styleId="a9">
    <w:name w:val="Strong"/>
    <w:basedOn w:val="a0"/>
    <w:uiPriority w:val="22"/>
    <w:qFormat/>
    <w:rsid w:val="00636F79"/>
    <w:rPr>
      <w:rFonts w:cs="Times New Roman"/>
      <w:b/>
      <w:bCs/>
    </w:rPr>
  </w:style>
  <w:style w:type="paragraph" w:styleId="aa">
    <w:name w:val="No Spacing"/>
    <w:uiPriority w:val="1"/>
    <w:qFormat/>
    <w:rsid w:val="00636F79"/>
    <w:rPr>
      <w:rFonts w:asciiTheme="minorHAnsi" w:hAnsiTheme="minorHAns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ED3C00"/>
    <w:pPr>
      <w:widowControl w:val="0"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ED3C00"/>
    <w:rPr>
      <w:rFonts w:cs="Times New Roman"/>
      <w:sz w:val="28"/>
      <w:szCs w:val="28"/>
      <w:lang w:eastAsia="ar-SA" w:bidi="ar-SA"/>
    </w:rPr>
  </w:style>
  <w:style w:type="character" w:customStyle="1" w:styleId="ad">
    <w:name w:val="Гипертекстовая ссылка"/>
    <w:basedOn w:val="a0"/>
    <w:rsid w:val="00D025B5"/>
    <w:rPr>
      <w:rFonts w:ascii="Times New Roman" w:hAnsi="Times New Roman" w:cs="Times New Roman"/>
      <w:b/>
      <w:bCs/>
      <w:color w:val="106BBE"/>
    </w:rPr>
  </w:style>
  <w:style w:type="character" w:customStyle="1" w:styleId="apple-converted-space">
    <w:name w:val="apple-converted-space"/>
    <w:basedOn w:val="a0"/>
    <w:rsid w:val="00D025B5"/>
    <w:rPr>
      <w:rFonts w:cs="Times New Roman"/>
    </w:rPr>
  </w:style>
  <w:style w:type="character" w:customStyle="1" w:styleId="blk">
    <w:name w:val="blk"/>
    <w:basedOn w:val="a0"/>
    <w:rsid w:val="00D025B5"/>
    <w:rPr>
      <w:rFonts w:cs="Times New Roman"/>
    </w:rPr>
  </w:style>
  <w:style w:type="character" w:customStyle="1" w:styleId="WW8Num1z0">
    <w:name w:val="WW8Num1z0"/>
    <w:rsid w:val="00B22107"/>
  </w:style>
  <w:style w:type="character" w:customStyle="1" w:styleId="WW8Num2z0">
    <w:name w:val="WW8Num2z0"/>
    <w:rsid w:val="00B22107"/>
  </w:style>
  <w:style w:type="character" w:customStyle="1" w:styleId="WW8Num2z1">
    <w:name w:val="WW8Num2z1"/>
    <w:rsid w:val="00B22107"/>
  </w:style>
  <w:style w:type="character" w:customStyle="1" w:styleId="WW8Num2z2">
    <w:name w:val="WW8Num2z2"/>
    <w:rsid w:val="00B22107"/>
  </w:style>
  <w:style w:type="character" w:customStyle="1" w:styleId="WW8Num2z3">
    <w:name w:val="WW8Num2z3"/>
    <w:rsid w:val="00B22107"/>
  </w:style>
  <w:style w:type="character" w:customStyle="1" w:styleId="WW8Num2z4">
    <w:name w:val="WW8Num2z4"/>
    <w:rsid w:val="00B22107"/>
  </w:style>
  <w:style w:type="character" w:customStyle="1" w:styleId="WW8Num2z5">
    <w:name w:val="WW8Num2z5"/>
    <w:rsid w:val="00B22107"/>
  </w:style>
  <w:style w:type="character" w:customStyle="1" w:styleId="WW8Num2z6">
    <w:name w:val="WW8Num2z6"/>
    <w:rsid w:val="00B22107"/>
  </w:style>
  <w:style w:type="character" w:customStyle="1" w:styleId="WW8Num2z7">
    <w:name w:val="WW8Num2z7"/>
    <w:rsid w:val="00B22107"/>
  </w:style>
  <w:style w:type="character" w:customStyle="1" w:styleId="WW8Num2z8">
    <w:name w:val="WW8Num2z8"/>
    <w:rsid w:val="00B22107"/>
  </w:style>
  <w:style w:type="character" w:customStyle="1" w:styleId="WW8Num3z0">
    <w:name w:val="WW8Num3z0"/>
    <w:rsid w:val="00B22107"/>
    <w:rPr>
      <w:rFonts w:ascii="Times New Roman" w:hAnsi="Times New Roman"/>
    </w:rPr>
  </w:style>
  <w:style w:type="character" w:customStyle="1" w:styleId="WW8Num4z0">
    <w:name w:val="WW8Num4z0"/>
    <w:rsid w:val="00B22107"/>
    <w:rPr>
      <w:rFonts w:ascii="Times New Roman" w:hAnsi="Times New Roman"/>
    </w:rPr>
  </w:style>
  <w:style w:type="character" w:customStyle="1" w:styleId="WW8Num5z0">
    <w:name w:val="WW8Num5z0"/>
    <w:rsid w:val="00B22107"/>
    <w:rPr>
      <w:rFonts w:ascii="Symbol" w:hAnsi="Symbol"/>
    </w:rPr>
  </w:style>
  <w:style w:type="character" w:customStyle="1" w:styleId="WW8Num5z1">
    <w:name w:val="WW8Num5z1"/>
    <w:rsid w:val="00B22107"/>
    <w:rPr>
      <w:rFonts w:ascii="Courier New" w:hAnsi="Courier New"/>
    </w:rPr>
  </w:style>
  <w:style w:type="character" w:customStyle="1" w:styleId="WW8Num5z2">
    <w:name w:val="WW8Num5z2"/>
    <w:rsid w:val="00B22107"/>
    <w:rPr>
      <w:rFonts w:ascii="Wingdings" w:hAnsi="Wingdings"/>
    </w:rPr>
  </w:style>
  <w:style w:type="character" w:customStyle="1" w:styleId="WW8Num6z0">
    <w:name w:val="WW8Num6z0"/>
    <w:rsid w:val="00B22107"/>
  </w:style>
  <w:style w:type="character" w:customStyle="1" w:styleId="WW8Num6z1">
    <w:name w:val="WW8Num6z1"/>
    <w:rsid w:val="00B22107"/>
  </w:style>
  <w:style w:type="character" w:customStyle="1" w:styleId="WW8Num6z2">
    <w:name w:val="WW8Num6z2"/>
    <w:rsid w:val="00B22107"/>
  </w:style>
  <w:style w:type="character" w:customStyle="1" w:styleId="WW8Num6z3">
    <w:name w:val="WW8Num6z3"/>
    <w:rsid w:val="00B22107"/>
  </w:style>
  <w:style w:type="character" w:customStyle="1" w:styleId="WW8Num6z4">
    <w:name w:val="WW8Num6z4"/>
    <w:rsid w:val="00B22107"/>
  </w:style>
  <w:style w:type="character" w:customStyle="1" w:styleId="WW8Num6z5">
    <w:name w:val="WW8Num6z5"/>
    <w:rsid w:val="00B22107"/>
  </w:style>
  <w:style w:type="character" w:customStyle="1" w:styleId="WW8Num6z6">
    <w:name w:val="WW8Num6z6"/>
    <w:rsid w:val="00B22107"/>
  </w:style>
  <w:style w:type="character" w:customStyle="1" w:styleId="WW8Num6z7">
    <w:name w:val="WW8Num6z7"/>
    <w:rsid w:val="00B22107"/>
  </w:style>
  <w:style w:type="character" w:customStyle="1" w:styleId="WW8Num6z8">
    <w:name w:val="WW8Num6z8"/>
    <w:rsid w:val="00B22107"/>
  </w:style>
  <w:style w:type="character" w:customStyle="1" w:styleId="WW8Num7z0">
    <w:name w:val="WW8Num7z0"/>
    <w:rsid w:val="00B22107"/>
  </w:style>
  <w:style w:type="character" w:customStyle="1" w:styleId="WW8Num7z1">
    <w:name w:val="WW8Num7z1"/>
    <w:rsid w:val="00B22107"/>
    <w:rPr>
      <w:rFonts w:ascii="Courier New" w:hAnsi="Courier New"/>
    </w:rPr>
  </w:style>
  <w:style w:type="character" w:customStyle="1" w:styleId="WW8Num7z2">
    <w:name w:val="WW8Num7z2"/>
    <w:rsid w:val="00B22107"/>
    <w:rPr>
      <w:rFonts w:ascii="Wingdings" w:hAnsi="Wingdings"/>
    </w:rPr>
  </w:style>
  <w:style w:type="character" w:customStyle="1" w:styleId="WW8Num7z3">
    <w:name w:val="WW8Num7z3"/>
    <w:rsid w:val="00B22107"/>
    <w:rPr>
      <w:rFonts w:ascii="Symbol" w:hAnsi="Symbol"/>
    </w:rPr>
  </w:style>
  <w:style w:type="character" w:customStyle="1" w:styleId="WW8Num8z0">
    <w:name w:val="WW8Num8z0"/>
    <w:rsid w:val="00B22107"/>
  </w:style>
  <w:style w:type="character" w:customStyle="1" w:styleId="WW8Num8z1">
    <w:name w:val="WW8Num8z1"/>
    <w:rsid w:val="00B22107"/>
  </w:style>
  <w:style w:type="character" w:customStyle="1" w:styleId="WW8Num8z2">
    <w:name w:val="WW8Num8z2"/>
    <w:rsid w:val="00B22107"/>
  </w:style>
  <w:style w:type="character" w:customStyle="1" w:styleId="WW8Num8z3">
    <w:name w:val="WW8Num8z3"/>
    <w:rsid w:val="00B22107"/>
  </w:style>
  <w:style w:type="character" w:customStyle="1" w:styleId="WW8Num8z4">
    <w:name w:val="WW8Num8z4"/>
    <w:rsid w:val="00B22107"/>
  </w:style>
  <w:style w:type="character" w:customStyle="1" w:styleId="WW8Num8z5">
    <w:name w:val="WW8Num8z5"/>
    <w:rsid w:val="00B22107"/>
  </w:style>
  <w:style w:type="character" w:customStyle="1" w:styleId="WW8Num8z6">
    <w:name w:val="WW8Num8z6"/>
    <w:rsid w:val="00B22107"/>
  </w:style>
  <w:style w:type="character" w:customStyle="1" w:styleId="WW8Num8z7">
    <w:name w:val="WW8Num8z7"/>
    <w:rsid w:val="00B22107"/>
  </w:style>
  <w:style w:type="character" w:customStyle="1" w:styleId="WW8Num8z8">
    <w:name w:val="WW8Num8z8"/>
    <w:rsid w:val="00B22107"/>
  </w:style>
  <w:style w:type="character" w:customStyle="1" w:styleId="WW8Num9z0">
    <w:name w:val="WW8Num9z0"/>
    <w:rsid w:val="00B22107"/>
    <w:rPr>
      <w:rFonts w:ascii="Times New Roman" w:hAnsi="Times New Roman"/>
    </w:rPr>
  </w:style>
  <w:style w:type="character" w:customStyle="1" w:styleId="WW8Num10z0">
    <w:name w:val="WW8Num10z0"/>
    <w:rsid w:val="00B22107"/>
  </w:style>
  <w:style w:type="character" w:customStyle="1" w:styleId="WW8Num10z1">
    <w:name w:val="WW8Num10z1"/>
    <w:rsid w:val="00B22107"/>
  </w:style>
  <w:style w:type="character" w:customStyle="1" w:styleId="WW8Num10z2">
    <w:name w:val="WW8Num10z2"/>
    <w:rsid w:val="00B22107"/>
  </w:style>
  <w:style w:type="character" w:customStyle="1" w:styleId="WW8Num10z3">
    <w:name w:val="WW8Num10z3"/>
    <w:rsid w:val="00B22107"/>
  </w:style>
  <w:style w:type="character" w:customStyle="1" w:styleId="WW8Num10z4">
    <w:name w:val="WW8Num10z4"/>
    <w:rsid w:val="00B22107"/>
  </w:style>
  <w:style w:type="character" w:customStyle="1" w:styleId="WW8Num10z5">
    <w:name w:val="WW8Num10z5"/>
    <w:rsid w:val="00B22107"/>
  </w:style>
  <w:style w:type="character" w:customStyle="1" w:styleId="WW8Num10z6">
    <w:name w:val="WW8Num10z6"/>
    <w:rsid w:val="00B22107"/>
  </w:style>
  <w:style w:type="character" w:customStyle="1" w:styleId="WW8Num10z7">
    <w:name w:val="WW8Num10z7"/>
    <w:rsid w:val="00B22107"/>
  </w:style>
  <w:style w:type="character" w:customStyle="1" w:styleId="WW8Num10z8">
    <w:name w:val="WW8Num10z8"/>
    <w:rsid w:val="00B22107"/>
  </w:style>
  <w:style w:type="character" w:customStyle="1" w:styleId="WW8Num11z0">
    <w:name w:val="WW8Num11z0"/>
    <w:rsid w:val="00B22107"/>
    <w:rPr>
      <w:rFonts w:ascii="Times New Roman" w:hAnsi="Times New Roman"/>
    </w:rPr>
  </w:style>
  <w:style w:type="character" w:customStyle="1" w:styleId="WW8Num11z1">
    <w:name w:val="WW8Num11z1"/>
    <w:rsid w:val="00B22107"/>
    <w:rPr>
      <w:rFonts w:ascii="Courier New" w:hAnsi="Courier New"/>
    </w:rPr>
  </w:style>
  <w:style w:type="character" w:customStyle="1" w:styleId="WW8Num11z2">
    <w:name w:val="WW8Num11z2"/>
    <w:rsid w:val="00B22107"/>
    <w:rPr>
      <w:rFonts w:ascii="Wingdings" w:hAnsi="Wingdings"/>
    </w:rPr>
  </w:style>
  <w:style w:type="character" w:customStyle="1" w:styleId="WW8Num11z3">
    <w:name w:val="WW8Num11z3"/>
    <w:rsid w:val="00B22107"/>
    <w:rPr>
      <w:rFonts w:ascii="Symbol" w:hAnsi="Symbol"/>
    </w:rPr>
  </w:style>
  <w:style w:type="character" w:customStyle="1" w:styleId="WW8Num12z0">
    <w:name w:val="WW8Num12z0"/>
    <w:rsid w:val="00B22107"/>
    <w:rPr>
      <w:rFonts w:ascii="Times New Roman" w:hAnsi="Times New Roman"/>
    </w:rPr>
  </w:style>
  <w:style w:type="character" w:customStyle="1" w:styleId="WW8Num13z0">
    <w:name w:val="WW8Num13z0"/>
    <w:rsid w:val="00B22107"/>
  </w:style>
  <w:style w:type="character" w:customStyle="1" w:styleId="WW8Num13z1">
    <w:name w:val="WW8Num13z1"/>
    <w:rsid w:val="00B22107"/>
    <w:rPr>
      <w:rFonts w:ascii="Courier New" w:hAnsi="Courier New"/>
    </w:rPr>
  </w:style>
  <w:style w:type="character" w:customStyle="1" w:styleId="WW8Num13z2">
    <w:name w:val="WW8Num13z2"/>
    <w:rsid w:val="00B22107"/>
    <w:rPr>
      <w:rFonts w:ascii="Wingdings" w:hAnsi="Wingdings"/>
    </w:rPr>
  </w:style>
  <w:style w:type="character" w:customStyle="1" w:styleId="WW8Num13z3">
    <w:name w:val="WW8Num13z3"/>
    <w:rsid w:val="00B22107"/>
    <w:rPr>
      <w:rFonts w:ascii="Symbol" w:hAnsi="Symbol"/>
    </w:rPr>
  </w:style>
  <w:style w:type="character" w:customStyle="1" w:styleId="WW8Num14z0">
    <w:name w:val="WW8Num14z0"/>
    <w:rsid w:val="00B22107"/>
    <w:rPr>
      <w:rFonts w:ascii="Times New Roman" w:hAnsi="Times New Roman"/>
    </w:rPr>
  </w:style>
  <w:style w:type="character" w:customStyle="1" w:styleId="WW8Num15z0">
    <w:name w:val="WW8Num15z0"/>
    <w:rsid w:val="00B22107"/>
    <w:rPr>
      <w:rFonts w:ascii="Symbol" w:hAnsi="Symbol"/>
    </w:rPr>
  </w:style>
  <w:style w:type="character" w:customStyle="1" w:styleId="WW8Num15z1">
    <w:name w:val="WW8Num15z1"/>
    <w:rsid w:val="00B22107"/>
    <w:rPr>
      <w:rFonts w:ascii="Courier New" w:hAnsi="Courier New"/>
    </w:rPr>
  </w:style>
  <w:style w:type="character" w:customStyle="1" w:styleId="WW8Num15z2">
    <w:name w:val="WW8Num15z2"/>
    <w:rsid w:val="00B22107"/>
    <w:rPr>
      <w:rFonts w:ascii="Wingdings" w:hAnsi="Wingdings"/>
    </w:rPr>
  </w:style>
  <w:style w:type="character" w:customStyle="1" w:styleId="WW8Num16z0">
    <w:name w:val="WW8Num16z0"/>
    <w:rsid w:val="00B22107"/>
    <w:rPr>
      <w:rFonts w:ascii="Times New Roman" w:hAnsi="Times New Roman"/>
    </w:rPr>
  </w:style>
  <w:style w:type="character" w:customStyle="1" w:styleId="WW8Num16z1">
    <w:name w:val="WW8Num16z1"/>
    <w:rsid w:val="00B22107"/>
    <w:rPr>
      <w:rFonts w:ascii="Courier New" w:hAnsi="Courier New"/>
    </w:rPr>
  </w:style>
  <w:style w:type="character" w:customStyle="1" w:styleId="WW8Num16z2">
    <w:name w:val="WW8Num16z2"/>
    <w:rsid w:val="00B22107"/>
    <w:rPr>
      <w:rFonts w:ascii="Wingdings" w:hAnsi="Wingdings"/>
    </w:rPr>
  </w:style>
  <w:style w:type="character" w:customStyle="1" w:styleId="WW8Num16z3">
    <w:name w:val="WW8Num16z3"/>
    <w:rsid w:val="00B22107"/>
    <w:rPr>
      <w:rFonts w:ascii="Symbol" w:hAnsi="Symbol"/>
    </w:rPr>
  </w:style>
  <w:style w:type="character" w:customStyle="1" w:styleId="WW8Num17z0">
    <w:name w:val="WW8Num17z0"/>
    <w:rsid w:val="00B22107"/>
    <w:rPr>
      <w:rFonts w:ascii="Symbol" w:hAnsi="Symbol"/>
    </w:rPr>
  </w:style>
  <w:style w:type="character" w:customStyle="1" w:styleId="WW8Num17z1">
    <w:name w:val="WW8Num17z1"/>
    <w:rsid w:val="00B22107"/>
    <w:rPr>
      <w:rFonts w:ascii="Courier New" w:hAnsi="Courier New"/>
    </w:rPr>
  </w:style>
  <w:style w:type="character" w:customStyle="1" w:styleId="WW8Num17z2">
    <w:name w:val="WW8Num17z2"/>
    <w:rsid w:val="00B22107"/>
    <w:rPr>
      <w:rFonts w:ascii="Wingdings" w:hAnsi="Wingdings"/>
    </w:rPr>
  </w:style>
  <w:style w:type="character" w:customStyle="1" w:styleId="WW8Num18z0">
    <w:name w:val="WW8Num18z0"/>
    <w:rsid w:val="00B22107"/>
    <w:rPr>
      <w:rFonts w:ascii="Times New Roman" w:hAnsi="Times New Roman"/>
    </w:rPr>
  </w:style>
  <w:style w:type="character" w:customStyle="1" w:styleId="WW8Num19z0">
    <w:name w:val="WW8Num19z0"/>
    <w:rsid w:val="00B22107"/>
  </w:style>
  <w:style w:type="character" w:customStyle="1" w:styleId="WW8Num19z1">
    <w:name w:val="WW8Num19z1"/>
    <w:rsid w:val="00B22107"/>
  </w:style>
  <w:style w:type="character" w:customStyle="1" w:styleId="WW8Num19z2">
    <w:name w:val="WW8Num19z2"/>
    <w:rsid w:val="00B22107"/>
  </w:style>
  <w:style w:type="character" w:customStyle="1" w:styleId="WW8Num19z3">
    <w:name w:val="WW8Num19z3"/>
    <w:rsid w:val="00B22107"/>
  </w:style>
  <w:style w:type="character" w:customStyle="1" w:styleId="WW8Num19z4">
    <w:name w:val="WW8Num19z4"/>
    <w:rsid w:val="00B22107"/>
  </w:style>
  <w:style w:type="character" w:customStyle="1" w:styleId="WW8Num19z5">
    <w:name w:val="WW8Num19z5"/>
    <w:rsid w:val="00B22107"/>
  </w:style>
  <w:style w:type="character" w:customStyle="1" w:styleId="WW8Num19z6">
    <w:name w:val="WW8Num19z6"/>
    <w:rsid w:val="00B22107"/>
  </w:style>
  <w:style w:type="character" w:customStyle="1" w:styleId="WW8Num19z7">
    <w:name w:val="WW8Num19z7"/>
    <w:rsid w:val="00B22107"/>
  </w:style>
  <w:style w:type="character" w:customStyle="1" w:styleId="WW8Num19z8">
    <w:name w:val="WW8Num19z8"/>
    <w:rsid w:val="00B22107"/>
  </w:style>
  <w:style w:type="character" w:customStyle="1" w:styleId="WW8Num20z0">
    <w:name w:val="WW8Num20z0"/>
    <w:rsid w:val="00B22107"/>
    <w:rPr>
      <w:rFonts w:ascii="Times New Roman" w:hAnsi="Times New Roman"/>
    </w:rPr>
  </w:style>
  <w:style w:type="character" w:customStyle="1" w:styleId="WW8Num21z0">
    <w:name w:val="WW8Num21z0"/>
    <w:rsid w:val="00B22107"/>
    <w:rPr>
      <w:rFonts w:ascii="Times New Roman" w:hAnsi="Times New Roman"/>
    </w:rPr>
  </w:style>
  <w:style w:type="character" w:customStyle="1" w:styleId="WW8Num22z0">
    <w:name w:val="WW8Num22z0"/>
    <w:rsid w:val="00B22107"/>
    <w:rPr>
      <w:rFonts w:ascii="Times New Roman" w:hAnsi="Times New Roman"/>
    </w:rPr>
  </w:style>
  <w:style w:type="character" w:customStyle="1" w:styleId="WW8Num23z0">
    <w:name w:val="WW8Num23z0"/>
    <w:rsid w:val="00B22107"/>
    <w:rPr>
      <w:rFonts w:ascii="Times New Roman" w:hAnsi="Times New Roman"/>
    </w:rPr>
  </w:style>
  <w:style w:type="character" w:customStyle="1" w:styleId="WW8Num23z1">
    <w:name w:val="WW8Num23z1"/>
    <w:rsid w:val="00B22107"/>
    <w:rPr>
      <w:rFonts w:ascii="Courier New" w:hAnsi="Courier New"/>
    </w:rPr>
  </w:style>
  <w:style w:type="character" w:customStyle="1" w:styleId="WW8Num23z2">
    <w:name w:val="WW8Num23z2"/>
    <w:rsid w:val="00B22107"/>
    <w:rPr>
      <w:rFonts w:ascii="Wingdings" w:hAnsi="Wingdings"/>
    </w:rPr>
  </w:style>
  <w:style w:type="character" w:customStyle="1" w:styleId="WW8Num23z3">
    <w:name w:val="WW8Num23z3"/>
    <w:rsid w:val="00B22107"/>
    <w:rPr>
      <w:rFonts w:ascii="Symbol" w:hAnsi="Symbol"/>
    </w:rPr>
  </w:style>
  <w:style w:type="character" w:customStyle="1" w:styleId="WW8Num24z0">
    <w:name w:val="WW8Num24z0"/>
    <w:rsid w:val="00B22107"/>
    <w:rPr>
      <w:rFonts w:ascii="Times New Roman" w:hAnsi="Times New Roman"/>
    </w:rPr>
  </w:style>
  <w:style w:type="character" w:customStyle="1" w:styleId="WW8Num24z1">
    <w:name w:val="WW8Num24z1"/>
    <w:rsid w:val="00B22107"/>
    <w:rPr>
      <w:rFonts w:ascii="Courier New" w:hAnsi="Courier New"/>
    </w:rPr>
  </w:style>
  <w:style w:type="character" w:customStyle="1" w:styleId="WW8Num24z2">
    <w:name w:val="WW8Num24z2"/>
    <w:rsid w:val="00B22107"/>
    <w:rPr>
      <w:rFonts w:ascii="Wingdings" w:hAnsi="Wingdings"/>
    </w:rPr>
  </w:style>
  <w:style w:type="character" w:customStyle="1" w:styleId="WW8Num24z3">
    <w:name w:val="WW8Num24z3"/>
    <w:rsid w:val="00B22107"/>
    <w:rPr>
      <w:rFonts w:ascii="Symbol" w:hAnsi="Symbol"/>
    </w:rPr>
  </w:style>
  <w:style w:type="character" w:customStyle="1" w:styleId="WW8Num25z0">
    <w:name w:val="WW8Num25z0"/>
    <w:rsid w:val="00B22107"/>
    <w:rPr>
      <w:rFonts w:ascii="Times New Roman" w:hAnsi="Times New Roman"/>
    </w:rPr>
  </w:style>
  <w:style w:type="character" w:customStyle="1" w:styleId="WW8Num25z1">
    <w:name w:val="WW8Num25z1"/>
    <w:rsid w:val="00B22107"/>
    <w:rPr>
      <w:rFonts w:ascii="Courier New" w:hAnsi="Courier New"/>
    </w:rPr>
  </w:style>
  <w:style w:type="character" w:customStyle="1" w:styleId="WW8Num25z2">
    <w:name w:val="WW8Num25z2"/>
    <w:rsid w:val="00B22107"/>
    <w:rPr>
      <w:rFonts w:ascii="Wingdings" w:hAnsi="Wingdings"/>
    </w:rPr>
  </w:style>
  <w:style w:type="character" w:customStyle="1" w:styleId="WW8Num25z3">
    <w:name w:val="WW8Num25z3"/>
    <w:rsid w:val="00B22107"/>
    <w:rPr>
      <w:rFonts w:ascii="Symbol" w:hAnsi="Symbol"/>
    </w:rPr>
  </w:style>
  <w:style w:type="character" w:customStyle="1" w:styleId="WW8Num26z0">
    <w:name w:val="WW8Num26z0"/>
    <w:rsid w:val="00B22107"/>
    <w:rPr>
      <w:rFonts w:ascii="Times New Roman" w:hAnsi="Times New Roman"/>
    </w:rPr>
  </w:style>
  <w:style w:type="character" w:customStyle="1" w:styleId="WW8Num27z0">
    <w:name w:val="WW8Num27z0"/>
    <w:rsid w:val="00B22107"/>
  </w:style>
  <w:style w:type="character" w:customStyle="1" w:styleId="WW8Num27z1">
    <w:name w:val="WW8Num27z1"/>
    <w:rsid w:val="00B22107"/>
  </w:style>
  <w:style w:type="character" w:customStyle="1" w:styleId="WW8Num27z2">
    <w:name w:val="WW8Num27z2"/>
    <w:rsid w:val="00B22107"/>
  </w:style>
  <w:style w:type="character" w:customStyle="1" w:styleId="WW8Num27z3">
    <w:name w:val="WW8Num27z3"/>
    <w:rsid w:val="00B22107"/>
  </w:style>
  <w:style w:type="character" w:customStyle="1" w:styleId="WW8Num27z4">
    <w:name w:val="WW8Num27z4"/>
    <w:rsid w:val="00B22107"/>
  </w:style>
  <w:style w:type="character" w:customStyle="1" w:styleId="WW8Num27z5">
    <w:name w:val="WW8Num27z5"/>
    <w:rsid w:val="00B22107"/>
  </w:style>
  <w:style w:type="character" w:customStyle="1" w:styleId="WW8Num27z6">
    <w:name w:val="WW8Num27z6"/>
    <w:rsid w:val="00B22107"/>
  </w:style>
  <w:style w:type="character" w:customStyle="1" w:styleId="WW8Num27z7">
    <w:name w:val="WW8Num27z7"/>
    <w:rsid w:val="00B22107"/>
  </w:style>
  <w:style w:type="character" w:customStyle="1" w:styleId="WW8Num27z8">
    <w:name w:val="WW8Num27z8"/>
    <w:rsid w:val="00B22107"/>
  </w:style>
  <w:style w:type="character" w:customStyle="1" w:styleId="WW8Num28z0">
    <w:name w:val="WW8Num28z0"/>
    <w:rsid w:val="00B22107"/>
    <w:rPr>
      <w:rFonts w:ascii="Times New Roman" w:hAnsi="Times New Roman"/>
    </w:rPr>
  </w:style>
  <w:style w:type="character" w:customStyle="1" w:styleId="WW8Num29z0">
    <w:name w:val="WW8Num29z0"/>
    <w:rsid w:val="00B22107"/>
  </w:style>
  <w:style w:type="character" w:customStyle="1" w:styleId="WW8Num30z0">
    <w:name w:val="WW8Num30z0"/>
    <w:rsid w:val="00B22107"/>
    <w:rPr>
      <w:rFonts w:ascii="Symbol" w:hAnsi="Symbol"/>
    </w:rPr>
  </w:style>
  <w:style w:type="character" w:customStyle="1" w:styleId="WW8Num30z1">
    <w:name w:val="WW8Num30z1"/>
    <w:rsid w:val="00B22107"/>
    <w:rPr>
      <w:rFonts w:ascii="Courier New" w:hAnsi="Courier New"/>
    </w:rPr>
  </w:style>
  <w:style w:type="character" w:customStyle="1" w:styleId="WW8Num30z2">
    <w:name w:val="WW8Num30z2"/>
    <w:rsid w:val="00B22107"/>
    <w:rPr>
      <w:rFonts w:ascii="Wingdings" w:hAnsi="Wingdings"/>
    </w:rPr>
  </w:style>
  <w:style w:type="character" w:customStyle="1" w:styleId="WW8Num31z0">
    <w:name w:val="WW8Num31z0"/>
    <w:rsid w:val="00B22107"/>
  </w:style>
  <w:style w:type="character" w:customStyle="1" w:styleId="WW8Num32z0">
    <w:name w:val="WW8Num32z0"/>
    <w:rsid w:val="00B22107"/>
    <w:rPr>
      <w:rFonts w:ascii="Times New Roman" w:hAnsi="Times New Roman"/>
    </w:rPr>
  </w:style>
  <w:style w:type="character" w:customStyle="1" w:styleId="WW8Num32z1">
    <w:name w:val="WW8Num32z1"/>
    <w:rsid w:val="00B22107"/>
    <w:rPr>
      <w:rFonts w:ascii="Courier New" w:hAnsi="Courier New"/>
    </w:rPr>
  </w:style>
  <w:style w:type="character" w:customStyle="1" w:styleId="WW8Num32z2">
    <w:name w:val="WW8Num32z2"/>
    <w:rsid w:val="00B22107"/>
    <w:rPr>
      <w:rFonts w:ascii="Wingdings" w:hAnsi="Wingdings"/>
    </w:rPr>
  </w:style>
  <w:style w:type="character" w:customStyle="1" w:styleId="WW8Num32z3">
    <w:name w:val="WW8Num32z3"/>
    <w:rsid w:val="00B22107"/>
    <w:rPr>
      <w:rFonts w:ascii="Symbol" w:hAnsi="Symbol"/>
    </w:rPr>
  </w:style>
  <w:style w:type="character" w:customStyle="1" w:styleId="WW8Num33z0">
    <w:name w:val="WW8Num33z0"/>
    <w:rsid w:val="00B22107"/>
  </w:style>
  <w:style w:type="character" w:customStyle="1" w:styleId="WW8Num33z1">
    <w:name w:val="WW8Num33z1"/>
    <w:rsid w:val="00B22107"/>
  </w:style>
  <w:style w:type="character" w:customStyle="1" w:styleId="WW8Num33z2">
    <w:name w:val="WW8Num33z2"/>
    <w:rsid w:val="00B22107"/>
  </w:style>
  <w:style w:type="character" w:customStyle="1" w:styleId="WW8Num33z3">
    <w:name w:val="WW8Num33z3"/>
    <w:rsid w:val="00B22107"/>
  </w:style>
  <w:style w:type="character" w:customStyle="1" w:styleId="WW8Num33z4">
    <w:name w:val="WW8Num33z4"/>
    <w:rsid w:val="00B22107"/>
  </w:style>
  <w:style w:type="character" w:customStyle="1" w:styleId="WW8Num33z5">
    <w:name w:val="WW8Num33z5"/>
    <w:rsid w:val="00B22107"/>
  </w:style>
  <w:style w:type="character" w:customStyle="1" w:styleId="WW8Num33z6">
    <w:name w:val="WW8Num33z6"/>
    <w:rsid w:val="00B22107"/>
  </w:style>
  <w:style w:type="character" w:customStyle="1" w:styleId="WW8Num33z7">
    <w:name w:val="WW8Num33z7"/>
    <w:rsid w:val="00B22107"/>
  </w:style>
  <w:style w:type="character" w:customStyle="1" w:styleId="WW8Num33z8">
    <w:name w:val="WW8Num33z8"/>
    <w:rsid w:val="00B22107"/>
  </w:style>
  <w:style w:type="character" w:customStyle="1" w:styleId="WW8Num34z0">
    <w:name w:val="WW8Num34z0"/>
    <w:rsid w:val="00B22107"/>
  </w:style>
  <w:style w:type="character" w:customStyle="1" w:styleId="WW8Num34z1">
    <w:name w:val="WW8Num34z1"/>
    <w:rsid w:val="00B22107"/>
  </w:style>
  <w:style w:type="character" w:customStyle="1" w:styleId="WW8Num34z2">
    <w:name w:val="WW8Num34z2"/>
    <w:rsid w:val="00B22107"/>
  </w:style>
  <w:style w:type="character" w:customStyle="1" w:styleId="WW8Num34z3">
    <w:name w:val="WW8Num34z3"/>
    <w:rsid w:val="00B22107"/>
  </w:style>
  <w:style w:type="character" w:customStyle="1" w:styleId="WW8Num34z4">
    <w:name w:val="WW8Num34z4"/>
    <w:rsid w:val="00B22107"/>
  </w:style>
  <w:style w:type="character" w:customStyle="1" w:styleId="WW8Num34z5">
    <w:name w:val="WW8Num34z5"/>
    <w:rsid w:val="00B22107"/>
  </w:style>
  <w:style w:type="character" w:customStyle="1" w:styleId="WW8Num34z6">
    <w:name w:val="WW8Num34z6"/>
    <w:rsid w:val="00B22107"/>
  </w:style>
  <w:style w:type="character" w:customStyle="1" w:styleId="WW8Num34z7">
    <w:name w:val="WW8Num34z7"/>
    <w:rsid w:val="00B22107"/>
  </w:style>
  <w:style w:type="character" w:customStyle="1" w:styleId="WW8Num34z8">
    <w:name w:val="WW8Num34z8"/>
    <w:rsid w:val="00B22107"/>
  </w:style>
  <w:style w:type="character" w:customStyle="1" w:styleId="WW8Num35z0">
    <w:name w:val="WW8Num35z0"/>
    <w:rsid w:val="00B22107"/>
  </w:style>
  <w:style w:type="character" w:customStyle="1" w:styleId="WW8Num35z1">
    <w:name w:val="WW8Num35z1"/>
    <w:rsid w:val="00B22107"/>
  </w:style>
  <w:style w:type="character" w:customStyle="1" w:styleId="WW8Num35z2">
    <w:name w:val="WW8Num35z2"/>
    <w:rsid w:val="00B22107"/>
  </w:style>
  <w:style w:type="character" w:customStyle="1" w:styleId="WW8Num35z3">
    <w:name w:val="WW8Num35z3"/>
    <w:rsid w:val="00B22107"/>
  </w:style>
  <w:style w:type="character" w:customStyle="1" w:styleId="WW8Num35z4">
    <w:name w:val="WW8Num35z4"/>
    <w:rsid w:val="00B22107"/>
  </w:style>
  <w:style w:type="character" w:customStyle="1" w:styleId="WW8Num35z5">
    <w:name w:val="WW8Num35z5"/>
    <w:rsid w:val="00B22107"/>
  </w:style>
  <w:style w:type="character" w:customStyle="1" w:styleId="WW8Num35z6">
    <w:name w:val="WW8Num35z6"/>
    <w:rsid w:val="00B22107"/>
  </w:style>
  <w:style w:type="character" w:customStyle="1" w:styleId="WW8Num35z7">
    <w:name w:val="WW8Num35z7"/>
    <w:rsid w:val="00B22107"/>
  </w:style>
  <w:style w:type="character" w:customStyle="1" w:styleId="WW8Num35z8">
    <w:name w:val="WW8Num35z8"/>
    <w:rsid w:val="00B22107"/>
  </w:style>
  <w:style w:type="character" w:customStyle="1" w:styleId="WW8Num36z0">
    <w:name w:val="WW8Num36z0"/>
    <w:rsid w:val="00B22107"/>
    <w:rPr>
      <w:rFonts w:ascii="Times New Roman" w:hAnsi="Times New Roman"/>
    </w:rPr>
  </w:style>
  <w:style w:type="character" w:customStyle="1" w:styleId="WW8Num36z1">
    <w:name w:val="WW8Num36z1"/>
    <w:rsid w:val="00B22107"/>
    <w:rPr>
      <w:rFonts w:ascii="Courier New" w:hAnsi="Courier New"/>
    </w:rPr>
  </w:style>
  <w:style w:type="character" w:customStyle="1" w:styleId="WW8Num36z2">
    <w:name w:val="WW8Num36z2"/>
    <w:rsid w:val="00B22107"/>
    <w:rPr>
      <w:rFonts w:ascii="Wingdings" w:hAnsi="Wingdings"/>
    </w:rPr>
  </w:style>
  <w:style w:type="character" w:customStyle="1" w:styleId="WW8Num36z3">
    <w:name w:val="WW8Num36z3"/>
    <w:rsid w:val="00B22107"/>
    <w:rPr>
      <w:rFonts w:ascii="Symbol" w:hAnsi="Symbol"/>
    </w:rPr>
  </w:style>
  <w:style w:type="character" w:customStyle="1" w:styleId="WW8Num37z0">
    <w:name w:val="WW8Num37z0"/>
    <w:rsid w:val="00B22107"/>
    <w:rPr>
      <w:rFonts w:ascii="Symbol" w:hAnsi="Symbol"/>
    </w:rPr>
  </w:style>
  <w:style w:type="character" w:customStyle="1" w:styleId="WW8Num37z1">
    <w:name w:val="WW8Num37z1"/>
    <w:rsid w:val="00B22107"/>
    <w:rPr>
      <w:rFonts w:ascii="Courier New" w:hAnsi="Courier New"/>
    </w:rPr>
  </w:style>
  <w:style w:type="character" w:customStyle="1" w:styleId="WW8Num37z2">
    <w:name w:val="WW8Num37z2"/>
    <w:rsid w:val="00B22107"/>
    <w:rPr>
      <w:rFonts w:ascii="Wingdings" w:hAnsi="Wingdings"/>
    </w:rPr>
  </w:style>
  <w:style w:type="character" w:customStyle="1" w:styleId="WW8Num38z0">
    <w:name w:val="WW8Num38z0"/>
    <w:rsid w:val="00B22107"/>
  </w:style>
  <w:style w:type="character" w:customStyle="1" w:styleId="WW8Num38z1">
    <w:name w:val="WW8Num38z1"/>
    <w:rsid w:val="00B22107"/>
  </w:style>
  <w:style w:type="character" w:customStyle="1" w:styleId="WW8Num38z2">
    <w:name w:val="WW8Num38z2"/>
    <w:rsid w:val="00B22107"/>
  </w:style>
  <w:style w:type="character" w:customStyle="1" w:styleId="WW8Num38z3">
    <w:name w:val="WW8Num38z3"/>
    <w:rsid w:val="00B22107"/>
  </w:style>
  <w:style w:type="character" w:customStyle="1" w:styleId="WW8Num38z4">
    <w:name w:val="WW8Num38z4"/>
    <w:rsid w:val="00B22107"/>
  </w:style>
  <w:style w:type="character" w:customStyle="1" w:styleId="WW8Num38z5">
    <w:name w:val="WW8Num38z5"/>
    <w:rsid w:val="00B22107"/>
  </w:style>
  <w:style w:type="character" w:customStyle="1" w:styleId="WW8Num38z6">
    <w:name w:val="WW8Num38z6"/>
    <w:rsid w:val="00B22107"/>
  </w:style>
  <w:style w:type="character" w:customStyle="1" w:styleId="WW8Num38z7">
    <w:name w:val="WW8Num38z7"/>
    <w:rsid w:val="00B22107"/>
  </w:style>
  <w:style w:type="character" w:customStyle="1" w:styleId="WW8Num38z8">
    <w:name w:val="WW8Num38z8"/>
    <w:rsid w:val="00B22107"/>
  </w:style>
  <w:style w:type="character" w:customStyle="1" w:styleId="WW8Num39z0">
    <w:name w:val="WW8Num39z0"/>
    <w:rsid w:val="00B22107"/>
    <w:rPr>
      <w:rFonts w:ascii="Times New Roman" w:hAnsi="Times New Roman"/>
    </w:rPr>
  </w:style>
  <w:style w:type="character" w:customStyle="1" w:styleId="WW8Num40z0">
    <w:name w:val="WW8Num40z0"/>
    <w:rsid w:val="00B22107"/>
    <w:rPr>
      <w:rFonts w:ascii="Symbol" w:hAnsi="Symbol"/>
    </w:rPr>
  </w:style>
  <w:style w:type="character" w:customStyle="1" w:styleId="WW8Num40z1">
    <w:name w:val="WW8Num40z1"/>
    <w:rsid w:val="00B22107"/>
    <w:rPr>
      <w:rFonts w:ascii="Courier New" w:hAnsi="Courier New"/>
    </w:rPr>
  </w:style>
  <w:style w:type="character" w:customStyle="1" w:styleId="WW8Num40z2">
    <w:name w:val="WW8Num40z2"/>
    <w:rsid w:val="00B22107"/>
    <w:rPr>
      <w:rFonts w:ascii="Wingdings" w:hAnsi="Wingdings"/>
    </w:rPr>
  </w:style>
  <w:style w:type="character" w:customStyle="1" w:styleId="WW8Num41z0">
    <w:name w:val="WW8Num41z0"/>
    <w:rsid w:val="00B22107"/>
  </w:style>
  <w:style w:type="character" w:customStyle="1" w:styleId="WW8Num42z0">
    <w:name w:val="WW8Num42z0"/>
    <w:rsid w:val="00B22107"/>
    <w:rPr>
      <w:rFonts w:ascii="Times New Roman" w:hAnsi="Times New Roman"/>
    </w:rPr>
  </w:style>
  <w:style w:type="character" w:customStyle="1" w:styleId="WW8Num43z0">
    <w:name w:val="WW8Num43z0"/>
    <w:rsid w:val="00B22107"/>
    <w:rPr>
      <w:rFonts w:ascii="Times New Roman" w:hAnsi="Times New Roman"/>
    </w:rPr>
  </w:style>
  <w:style w:type="character" w:customStyle="1" w:styleId="WW8Num44z0">
    <w:name w:val="WW8Num44z0"/>
    <w:rsid w:val="00B22107"/>
    <w:rPr>
      <w:rFonts w:ascii="Times New Roman" w:hAnsi="Times New Roman"/>
      <w:sz w:val="28"/>
    </w:rPr>
  </w:style>
  <w:style w:type="character" w:customStyle="1" w:styleId="WW8Num44z1">
    <w:name w:val="WW8Num44z1"/>
    <w:rsid w:val="00B22107"/>
  </w:style>
  <w:style w:type="character" w:customStyle="1" w:styleId="WW8Num44z2">
    <w:name w:val="WW8Num44z2"/>
    <w:rsid w:val="00B22107"/>
  </w:style>
  <w:style w:type="character" w:customStyle="1" w:styleId="WW8Num44z3">
    <w:name w:val="WW8Num44z3"/>
    <w:rsid w:val="00B22107"/>
  </w:style>
  <w:style w:type="character" w:customStyle="1" w:styleId="WW8Num44z4">
    <w:name w:val="WW8Num44z4"/>
    <w:rsid w:val="00B22107"/>
  </w:style>
  <w:style w:type="character" w:customStyle="1" w:styleId="WW8Num44z5">
    <w:name w:val="WW8Num44z5"/>
    <w:rsid w:val="00B22107"/>
  </w:style>
  <w:style w:type="character" w:customStyle="1" w:styleId="WW8Num44z6">
    <w:name w:val="WW8Num44z6"/>
    <w:rsid w:val="00B22107"/>
  </w:style>
  <w:style w:type="character" w:customStyle="1" w:styleId="WW8Num44z7">
    <w:name w:val="WW8Num44z7"/>
    <w:rsid w:val="00B22107"/>
  </w:style>
  <w:style w:type="character" w:customStyle="1" w:styleId="WW8Num44z8">
    <w:name w:val="WW8Num44z8"/>
    <w:rsid w:val="00B22107"/>
  </w:style>
  <w:style w:type="character" w:customStyle="1" w:styleId="WW8NumSt1z0">
    <w:name w:val="WW8NumSt1z0"/>
    <w:rsid w:val="00B22107"/>
    <w:rPr>
      <w:rFonts w:ascii="Times New Roman" w:hAnsi="Times New Roman"/>
    </w:rPr>
  </w:style>
  <w:style w:type="character" w:customStyle="1" w:styleId="WW8NumSt3z0">
    <w:name w:val="WW8NumSt3z0"/>
    <w:rsid w:val="00B22107"/>
    <w:rPr>
      <w:rFonts w:ascii="Times New Roman" w:hAnsi="Times New Roman"/>
    </w:rPr>
  </w:style>
  <w:style w:type="character" w:customStyle="1" w:styleId="WW8NumSt4z0">
    <w:name w:val="WW8NumSt4z0"/>
    <w:rsid w:val="00B22107"/>
    <w:rPr>
      <w:rFonts w:ascii="Times New Roman" w:hAnsi="Times New Roman"/>
    </w:rPr>
  </w:style>
  <w:style w:type="character" w:customStyle="1" w:styleId="WW8NumSt6z0">
    <w:name w:val="WW8NumSt6z0"/>
    <w:rsid w:val="00B22107"/>
    <w:rPr>
      <w:rFonts w:ascii="Times New Roman" w:hAnsi="Times New Roman"/>
    </w:rPr>
  </w:style>
  <w:style w:type="character" w:customStyle="1" w:styleId="WW8NumSt9z0">
    <w:name w:val="WW8NumSt9z0"/>
    <w:rsid w:val="00B22107"/>
    <w:rPr>
      <w:rFonts w:ascii="Times New Roman" w:hAnsi="Times New Roman"/>
    </w:rPr>
  </w:style>
  <w:style w:type="character" w:customStyle="1" w:styleId="2">
    <w:name w:val="Основной шрифт абзаца2"/>
    <w:rsid w:val="00B22107"/>
  </w:style>
  <w:style w:type="character" w:customStyle="1" w:styleId="FontStyle47">
    <w:name w:val="Font Style47"/>
    <w:basedOn w:val="2"/>
    <w:rsid w:val="00B22107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2"/>
    <w:rsid w:val="00B221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2"/>
    <w:rsid w:val="00B2210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basedOn w:val="2"/>
    <w:rsid w:val="00B22107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2"/>
    <w:rsid w:val="00B22107"/>
    <w:rPr>
      <w:rFonts w:ascii="Microsoft Sans Serif" w:hAnsi="Microsoft Sans Serif" w:cs="Microsoft Sans Serif"/>
      <w:spacing w:val="30"/>
      <w:sz w:val="14"/>
      <w:szCs w:val="14"/>
    </w:rPr>
  </w:style>
  <w:style w:type="character" w:customStyle="1" w:styleId="FontStyle52">
    <w:name w:val="Font Style52"/>
    <w:basedOn w:val="2"/>
    <w:rsid w:val="00B2210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3">
    <w:name w:val="Font Style53"/>
    <w:basedOn w:val="2"/>
    <w:rsid w:val="00B2210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54">
    <w:name w:val="Font Style54"/>
    <w:basedOn w:val="2"/>
    <w:rsid w:val="00B22107"/>
    <w:rPr>
      <w:rFonts w:ascii="Microsoft Sans Serif" w:hAnsi="Microsoft Sans Serif" w:cs="Microsoft Sans Serif"/>
      <w:sz w:val="14"/>
      <w:szCs w:val="14"/>
    </w:rPr>
  </w:style>
  <w:style w:type="character" w:customStyle="1" w:styleId="FontStyle55">
    <w:name w:val="Font Style55"/>
    <w:basedOn w:val="2"/>
    <w:rsid w:val="00B22107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basedOn w:val="2"/>
    <w:rsid w:val="00B22107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basedOn w:val="2"/>
    <w:rsid w:val="00B2210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basedOn w:val="2"/>
    <w:rsid w:val="00B22107"/>
    <w:rPr>
      <w:rFonts w:ascii="Microsoft Sans Serif" w:hAnsi="Microsoft Sans Serif" w:cs="Microsoft Sans Serif"/>
      <w:b/>
      <w:bCs/>
      <w:sz w:val="36"/>
      <w:szCs w:val="36"/>
    </w:rPr>
  </w:style>
  <w:style w:type="character" w:customStyle="1" w:styleId="20">
    <w:name w:val="Основной текст с отступом 2 Знак"/>
    <w:basedOn w:val="2"/>
    <w:rsid w:val="00B22107"/>
    <w:rPr>
      <w:rFonts w:cs="Microsoft Sans Serif"/>
      <w:sz w:val="24"/>
      <w:szCs w:val="24"/>
    </w:rPr>
  </w:style>
  <w:style w:type="character" w:customStyle="1" w:styleId="ae">
    <w:name w:val="Основной текст с отступом Знак"/>
    <w:basedOn w:val="2"/>
    <w:rsid w:val="00B22107"/>
    <w:rPr>
      <w:rFonts w:cs="Microsoft Sans Serif"/>
      <w:sz w:val="24"/>
      <w:szCs w:val="24"/>
    </w:rPr>
  </w:style>
  <w:style w:type="character" w:customStyle="1" w:styleId="3">
    <w:name w:val="Основной текст 3 Знак"/>
    <w:basedOn w:val="2"/>
    <w:rsid w:val="00B22107"/>
    <w:rPr>
      <w:rFonts w:cs="Microsoft Sans Serif"/>
      <w:sz w:val="16"/>
      <w:szCs w:val="16"/>
    </w:rPr>
  </w:style>
  <w:style w:type="character" w:customStyle="1" w:styleId="FontStyle44">
    <w:name w:val="Font Style44"/>
    <w:basedOn w:val="2"/>
    <w:rsid w:val="00B2210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2"/>
    <w:rsid w:val="00B22107"/>
    <w:rPr>
      <w:rFonts w:ascii="Times New Roman" w:hAnsi="Times New Roman" w:cs="Times New Roman"/>
      <w:sz w:val="22"/>
      <w:szCs w:val="22"/>
    </w:rPr>
  </w:style>
  <w:style w:type="character" w:styleId="af">
    <w:name w:val="page number"/>
    <w:basedOn w:val="2"/>
    <w:uiPriority w:val="99"/>
    <w:rsid w:val="00B22107"/>
    <w:rPr>
      <w:rFonts w:cs="Times New Roman"/>
    </w:rPr>
  </w:style>
  <w:style w:type="character" w:customStyle="1" w:styleId="af0">
    <w:name w:val="Текст выноски Знак"/>
    <w:basedOn w:val="2"/>
    <w:rsid w:val="00B22107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B22107"/>
  </w:style>
  <w:style w:type="character" w:styleId="af1">
    <w:name w:val="Emphasis"/>
    <w:basedOn w:val="2"/>
    <w:uiPriority w:val="20"/>
    <w:qFormat/>
    <w:rsid w:val="00B22107"/>
    <w:rPr>
      <w:rFonts w:cs="Times New Roman"/>
      <w:i/>
      <w:iCs/>
    </w:rPr>
  </w:style>
  <w:style w:type="character" w:customStyle="1" w:styleId="ConsPlusNormal0">
    <w:name w:val="ConsPlusNormal Знак"/>
    <w:rsid w:val="00B22107"/>
    <w:rPr>
      <w:rFonts w:ascii="Times New Roman" w:hAnsi="Times New Roman"/>
      <w:lang w:val="ru-RU" w:eastAsia="ar-SA" w:bidi="ar-SA"/>
    </w:rPr>
  </w:style>
  <w:style w:type="paragraph" w:customStyle="1" w:styleId="af2">
    <w:name w:val="Заголовок"/>
    <w:basedOn w:val="a"/>
    <w:next w:val="ab"/>
    <w:rsid w:val="00B22107"/>
    <w:pPr>
      <w:keepNext/>
      <w:widowControl w:val="0"/>
      <w:suppressAutoHyphens/>
      <w:autoSpaceDE w:val="0"/>
      <w:spacing w:before="240" w:after="120"/>
    </w:pPr>
    <w:rPr>
      <w:rFonts w:ascii="Arial" w:eastAsia="Arial Unicode MS" w:hAnsi="Arial" w:cs="Mangal"/>
      <w:lang w:eastAsia="ar-SA"/>
    </w:rPr>
  </w:style>
  <w:style w:type="paragraph" w:styleId="af3">
    <w:name w:val="List"/>
    <w:basedOn w:val="ab"/>
    <w:uiPriority w:val="99"/>
    <w:rsid w:val="00B22107"/>
    <w:pPr>
      <w:suppressAutoHyphens/>
      <w:autoSpaceDE w:val="0"/>
    </w:pPr>
    <w:rPr>
      <w:rFonts w:ascii="Microsoft Sans Serif" w:hAnsi="Microsoft Sans Serif" w:cs="Mangal"/>
      <w:sz w:val="24"/>
      <w:szCs w:val="24"/>
    </w:rPr>
  </w:style>
  <w:style w:type="paragraph" w:customStyle="1" w:styleId="12">
    <w:name w:val="Название1"/>
    <w:basedOn w:val="a"/>
    <w:rsid w:val="00B22107"/>
    <w:pPr>
      <w:widowControl w:val="0"/>
      <w:suppressLineNumbers/>
      <w:suppressAutoHyphens/>
      <w:autoSpaceDE w:val="0"/>
      <w:spacing w:before="120" w:after="120"/>
    </w:pPr>
    <w:rPr>
      <w:rFonts w:ascii="Microsoft Sans Serif" w:hAnsi="Microsoft Sans Serif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22107"/>
    <w:pPr>
      <w:widowControl w:val="0"/>
      <w:suppressLineNumbers/>
      <w:suppressAutoHyphens/>
      <w:autoSpaceDE w:val="0"/>
    </w:pPr>
    <w:rPr>
      <w:rFonts w:ascii="Microsoft Sans Serif" w:hAnsi="Microsoft Sans Serif" w:cs="Mangal"/>
      <w:sz w:val="24"/>
      <w:szCs w:val="24"/>
      <w:lang w:eastAsia="ar-SA"/>
    </w:rPr>
  </w:style>
  <w:style w:type="paragraph" w:customStyle="1" w:styleId="Style1">
    <w:name w:val="Style1"/>
    <w:basedOn w:val="a"/>
    <w:rsid w:val="00B22107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2">
    <w:name w:val="Style2"/>
    <w:basedOn w:val="a"/>
    <w:rsid w:val="00B22107"/>
    <w:pPr>
      <w:widowControl w:val="0"/>
      <w:suppressAutoHyphens/>
      <w:autoSpaceDE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3">
    <w:name w:val="Style3"/>
    <w:basedOn w:val="a"/>
    <w:rsid w:val="00B22107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4">
    <w:name w:val="Style4"/>
    <w:basedOn w:val="a"/>
    <w:rsid w:val="00B22107"/>
    <w:pPr>
      <w:widowControl w:val="0"/>
      <w:suppressAutoHyphens/>
      <w:autoSpaceDE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5">
    <w:name w:val="Style5"/>
    <w:basedOn w:val="a"/>
    <w:rsid w:val="00B22107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6">
    <w:name w:val="Style6"/>
    <w:basedOn w:val="a"/>
    <w:rsid w:val="00B22107"/>
    <w:pPr>
      <w:widowControl w:val="0"/>
      <w:suppressAutoHyphens/>
      <w:autoSpaceDE w:val="0"/>
      <w:jc w:val="center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7">
    <w:name w:val="Style7"/>
    <w:basedOn w:val="a"/>
    <w:rsid w:val="00B22107"/>
    <w:pPr>
      <w:widowControl w:val="0"/>
      <w:suppressAutoHyphens/>
      <w:autoSpaceDE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8">
    <w:name w:val="Style8"/>
    <w:basedOn w:val="a"/>
    <w:rsid w:val="00B22107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9">
    <w:name w:val="Style9"/>
    <w:basedOn w:val="a"/>
    <w:rsid w:val="00B22107"/>
    <w:pPr>
      <w:widowControl w:val="0"/>
      <w:suppressAutoHyphens/>
      <w:autoSpaceDE w:val="0"/>
      <w:spacing w:line="278" w:lineRule="exact"/>
      <w:ind w:firstLine="720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10">
    <w:name w:val="Style10"/>
    <w:basedOn w:val="a"/>
    <w:rsid w:val="00B22107"/>
    <w:pPr>
      <w:widowControl w:val="0"/>
      <w:suppressAutoHyphens/>
      <w:autoSpaceDE w:val="0"/>
      <w:spacing w:line="278" w:lineRule="exact"/>
      <w:ind w:firstLine="566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11">
    <w:name w:val="Style11"/>
    <w:basedOn w:val="a"/>
    <w:rsid w:val="00B22107"/>
    <w:pPr>
      <w:widowControl w:val="0"/>
      <w:suppressAutoHyphens/>
      <w:autoSpaceDE w:val="0"/>
      <w:spacing w:line="240" w:lineRule="exact"/>
      <w:ind w:hanging="96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12">
    <w:name w:val="Style12"/>
    <w:basedOn w:val="a"/>
    <w:rsid w:val="00B22107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13">
    <w:name w:val="Style13"/>
    <w:basedOn w:val="a"/>
    <w:rsid w:val="00B22107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14">
    <w:name w:val="Style14"/>
    <w:basedOn w:val="a"/>
    <w:rsid w:val="00B22107"/>
    <w:pPr>
      <w:widowControl w:val="0"/>
      <w:suppressAutoHyphens/>
      <w:autoSpaceDE w:val="0"/>
      <w:spacing w:line="278" w:lineRule="exact"/>
      <w:ind w:firstLine="701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15">
    <w:name w:val="Style15"/>
    <w:basedOn w:val="a"/>
    <w:rsid w:val="00B22107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16">
    <w:name w:val="Style16"/>
    <w:basedOn w:val="a"/>
    <w:rsid w:val="00B22107"/>
    <w:pPr>
      <w:widowControl w:val="0"/>
      <w:suppressAutoHyphens/>
      <w:autoSpaceDE w:val="0"/>
      <w:spacing w:line="456" w:lineRule="exact"/>
      <w:ind w:firstLine="2016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17">
    <w:name w:val="Style17"/>
    <w:basedOn w:val="a"/>
    <w:rsid w:val="00B22107"/>
    <w:pPr>
      <w:widowControl w:val="0"/>
      <w:suppressAutoHyphens/>
      <w:autoSpaceDE w:val="0"/>
      <w:spacing w:line="456" w:lineRule="exact"/>
      <w:ind w:hanging="518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18">
    <w:name w:val="Style18"/>
    <w:basedOn w:val="a"/>
    <w:rsid w:val="00B22107"/>
    <w:pPr>
      <w:widowControl w:val="0"/>
      <w:suppressAutoHyphens/>
      <w:autoSpaceDE w:val="0"/>
      <w:spacing w:line="275" w:lineRule="exact"/>
      <w:ind w:firstLine="557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19">
    <w:name w:val="Style19"/>
    <w:basedOn w:val="a"/>
    <w:rsid w:val="00B22107"/>
    <w:pPr>
      <w:widowControl w:val="0"/>
      <w:suppressAutoHyphens/>
      <w:autoSpaceDE w:val="0"/>
      <w:spacing w:line="281" w:lineRule="exact"/>
      <w:ind w:firstLine="634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20">
    <w:name w:val="Style20"/>
    <w:basedOn w:val="a"/>
    <w:rsid w:val="00B22107"/>
    <w:pPr>
      <w:widowControl w:val="0"/>
      <w:suppressAutoHyphens/>
      <w:autoSpaceDE w:val="0"/>
      <w:spacing w:line="278" w:lineRule="exact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21">
    <w:name w:val="Style21"/>
    <w:basedOn w:val="a"/>
    <w:rsid w:val="00B22107"/>
    <w:pPr>
      <w:widowControl w:val="0"/>
      <w:suppressAutoHyphens/>
      <w:autoSpaceDE w:val="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22">
    <w:name w:val="Style22"/>
    <w:basedOn w:val="a"/>
    <w:rsid w:val="00B22107"/>
    <w:pPr>
      <w:widowControl w:val="0"/>
      <w:suppressAutoHyphens/>
      <w:autoSpaceDE w:val="0"/>
      <w:spacing w:line="269" w:lineRule="exact"/>
      <w:ind w:firstLine="586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23">
    <w:name w:val="Style23"/>
    <w:basedOn w:val="a"/>
    <w:rsid w:val="00B22107"/>
    <w:pPr>
      <w:widowControl w:val="0"/>
      <w:suppressAutoHyphens/>
      <w:autoSpaceDE w:val="0"/>
      <w:spacing w:line="278" w:lineRule="exact"/>
      <w:ind w:hanging="1613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24">
    <w:name w:val="Style24"/>
    <w:basedOn w:val="a"/>
    <w:rsid w:val="00B22107"/>
    <w:pPr>
      <w:widowControl w:val="0"/>
      <w:suppressAutoHyphens/>
      <w:autoSpaceDE w:val="0"/>
      <w:spacing w:line="274" w:lineRule="exact"/>
      <w:ind w:firstLine="854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25">
    <w:name w:val="Style25"/>
    <w:basedOn w:val="a"/>
    <w:rsid w:val="00B22107"/>
    <w:pPr>
      <w:widowControl w:val="0"/>
      <w:suppressAutoHyphens/>
      <w:autoSpaceDE w:val="0"/>
      <w:spacing w:line="278" w:lineRule="exact"/>
      <w:ind w:firstLine="557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26">
    <w:name w:val="Style26"/>
    <w:basedOn w:val="a"/>
    <w:rsid w:val="00B22107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27">
    <w:name w:val="Style27"/>
    <w:basedOn w:val="a"/>
    <w:rsid w:val="00B22107"/>
    <w:pPr>
      <w:widowControl w:val="0"/>
      <w:suppressAutoHyphens/>
      <w:autoSpaceDE w:val="0"/>
      <w:spacing w:line="275" w:lineRule="exact"/>
      <w:ind w:firstLine="739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28">
    <w:name w:val="Style28"/>
    <w:basedOn w:val="a"/>
    <w:rsid w:val="00B22107"/>
    <w:pPr>
      <w:widowControl w:val="0"/>
      <w:suppressAutoHyphens/>
      <w:autoSpaceDE w:val="0"/>
      <w:jc w:val="center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29">
    <w:name w:val="Style29"/>
    <w:basedOn w:val="a"/>
    <w:rsid w:val="00B22107"/>
    <w:pPr>
      <w:widowControl w:val="0"/>
      <w:suppressAutoHyphens/>
      <w:autoSpaceDE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30">
    <w:name w:val="Style30"/>
    <w:basedOn w:val="a"/>
    <w:rsid w:val="00B22107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31">
    <w:name w:val="Style31"/>
    <w:basedOn w:val="a"/>
    <w:rsid w:val="00B22107"/>
    <w:pPr>
      <w:widowControl w:val="0"/>
      <w:suppressAutoHyphens/>
      <w:autoSpaceDE w:val="0"/>
      <w:spacing w:line="278" w:lineRule="exact"/>
      <w:jc w:val="right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32">
    <w:name w:val="Style32"/>
    <w:basedOn w:val="a"/>
    <w:rsid w:val="00B22107"/>
    <w:pPr>
      <w:widowControl w:val="0"/>
      <w:suppressAutoHyphens/>
      <w:autoSpaceDE w:val="0"/>
      <w:spacing w:line="259" w:lineRule="exact"/>
      <w:jc w:val="center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33">
    <w:name w:val="Style33"/>
    <w:basedOn w:val="a"/>
    <w:rsid w:val="00B22107"/>
    <w:pPr>
      <w:widowControl w:val="0"/>
      <w:suppressAutoHyphens/>
      <w:autoSpaceDE w:val="0"/>
      <w:jc w:val="center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34">
    <w:name w:val="Style34"/>
    <w:basedOn w:val="a"/>
    <w:rsid w:val="00B22107"/>
    <w:pPr>
      <w:widowControl w:val="0"/>
      <w:suppressAutoHyphens/>
      <w:autoSpaceDE w:val="0"/>
      <w:spacing w:line="278" w:lineRule="exact"/>
      <w:ind w:firstLine="566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35">
    <w:name w:val="Style35"/>
    <w:basedOn w:val="a"/>
    <w:rsid w:val="00B22107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36">
    <w:name w:val="Style36"/>
    <w:basedOn w:val="a"/>
    <w:rsid w:val="00B22107"/>
    <w:pPr>
      <w:widowControl w:val="0"/>
      <w:suppressAutoHyphens/>
      <w:autoSpaceDE w:val="0"/>
      <w:spacing w:line="276" w:lineRule="exact"/>
      <w:ind w:firstLine="346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37">
    <w:name w:val="Style37"/>
    <w:basedOn w:val="a"/>
    <w:rsid w:val="00B22107"/>
    <w:pPr>
      <w:widowControl w:val="0"/>
      <w:suppressAutoHyphens/>
      <w:autoSpaceDE w:val="0"/>
      <w:spacing w:line="234" w:lineRule="exact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38">
    <w:name w:val="Style38"/>
    <w:basedOn w:val="a"/>
    <w:rsid w:val="00B22107"/>
    <w:pPr>
      <w:widowControl w:val="0"/>
      <w:suppressAutoHyphens/>
      <w:autoSpaceDE w:val="0"/>
      <w:spacing w:line="278" w:lineRule="exact"/>
      <w:ind w:firstLine="566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39">
    <w:name w:val="Style39"/>
    <w:basedOn w:val="a"/>
    <w:rsid w:val="00B22107"/>
    <w:pPr>
      <w:widowControl w:val="0"/>
      <w:suppressAutoHyphens/>
      <w:autoSpaceDE w:val="0"/>
      <w:spacing w:line="278" w:lineRule="exact"/>
      <w:ind w:firstLine="1008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40">
    <w:name w:val="Style40"/>
    <w:basedOn w:val="a"/>
    <w:rsid w:val="00B22107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41">
    <w:name w:val="Style41"/>
    <w:basedOn w:val="a"/>
    <w:rsid w:val="00B22107"/>
    <w:pPr>
      <w:widowControl w:val="0"/>
      <w:suppressAutoHyphens/>
      <w:autoSpaceDE w:val="0"/>
      <w:spacing w:line="269" w:lineRule="exact"/>
      <w:ind w:firstLine="730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42">
    <w:name w:val="Style42"/>
    <w:basedOn w:val="a"/>
    <w:rsid w:val="00B22107"/>
    <w:pPr>
      <w:widowControl w:val="0"/>
      <w:suppressAutoHyphens/>
      <w:autoSpaceDE w:val="0"/>
      <w:spacing w:line="192" w:lineRule="exact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43">
    <w:name w:val="Style43"/>
    <w:basedOn w:val="a"/>
    <w:rsid w:val="00B22107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44">
    <w:name w:val="Style44"/>
    <w:basedOn w:val="a"/>
    <w:rsid w:val="00B22107"/>
    <w:pPr>
      <w:widowControl w:val="0"/>
      <w:suppressAutoHyphens/>
      <w:autoSpaceDE w:val="0"/>
      <w:spacing w:line="235" w:lineRule="exact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45">
    <w:name w:val="Style45"/>
    <w:basedOn w:val="a"/>
    <w:rsid w:val="00B22107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af4">
    <w:name w:val="Знак Знак Знак Знак Знак Знак Знак Знак Знак Знак"/>
    <w:basedOn w:val="a"/>
    <w:rsid w:val="00B22107"/>
    <w:pPr>
      <w:suppressAutoHyphens/>
      <w:spacing w:before="100" w:after="10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B22107"/>
    <w:pPr>
      <w:suppressAutoHyphens/>
      <w:spacing w:line="360" w:lineRule="auto"/>
      <w:ind w:firstLine="720"/>
      <w:jc w:val="both"/>
    </w:pPr>
    <w:rPr>
      <w:rFonts w:ascii="Microsoft Sans Serif" w:hAnsi="Microsoft Sans Serif" w:cs="Microsoft Sans Serif"/>
      <w:color w:val="000000"/>
      <w:sz w:val="24"/>
      <w:szCs w:val="24"/>
      <w:lang w:eastAsia="ar-SA"/>
    </w:rPr>
  </w:style>
  <w:style w:type="paragraph" w:styleId="af5">
    <w:name w:val="Body Text Indent"/>
    <w:basedOn w:val="a"/>
    <w:link w:val="14"/>
    <w:uiPriority w:val="99"/>
    <w:rsid w:val="00B22107"/>
    <w:pPr>
      <w:widowControl w:val="0"/>
      <w:suppressAutoHyphens/>
      <w:autoSpaceDE w:val="0"/>
      <w:spacing w:after="120"/>
      <w:ind w:left="283"/>
    </w:pPr>
    <w:rPr>
      <w:rFonts w:ascii="Microsoft Sans Serif" w:hAnsi="Microsoft Sans Serif" w:cs="Microsoft Sans Serif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0"/>
    <w:link w:val="af5"/>
    <w:uiPriority w:val="99"/>
    <w:locked/>
    <w:rsid w:val="00B22107"/>
    <w:rPr>
      <w:rFonts w:ascii="Microsoft Sans Serif" w:hAnsi="Microsoft Sans Serif" w:cs="Microsoft Sans Serif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rsid w:val="00B22107"/>
    <w:pPr>
      <w:widowControl w:val="0"/>
      <w:suppressAutoHyphens/>
      <w:autoSpaceDE w:val="0"/>
      <w:spacing w:after="120"/>
    </w:pPr>
    <w:rPr>
      <w:rFonts w:ascii="Microsoft Sans Serif" w:hAnsi="Microsoft Sans Serif" w:cs="Microsoft Sans Serif"/>
      <w:sz w:val="16"/>
      <w:szCs w:val="16"/>
      <w:lang w:eastAsia="ar-SA"/>
    </w:rPr>
  </w:style>
  <w:style w:type="paragraph" w:customStyle="1" w:styleId="acenter1">
    <w:name w:val="acenter1"/>
    <w:basedOn w:val="a"/>
    <w:rsid w:val="00B22107"/>
    <w:pPr>
      <w:suppressAutoHyphens/>
      <w:jc w:val="center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ConsPlusNonformat">
    <w:name w:val="ConsPlusNonformat"/>
    <w:rsid w:val="00B2210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B22107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Cell">
    <w:name w:val="ConsPlusCell"/>
    <w:rsid w:val="00B22107"/>
    <w:pPr>
      <w:widowControl w:val="0"/>
      <w:suppressAutoHyphens/>
      <w:autoSpaceDE w:val="0"/>
    </w:pPr>
    <w:rPr>
      <w:lang w:eastAsia="ar-SA"/>
    </w:rPr>
  </w:style>
  <w:style w:type="paragraph" w:customStyle="1" w:styleId="af6">
    <w:name w:val="Таблицы (моноширинный)"/>
    <w:basedOn w:val="a"/>
    <w:next w:val="a"/>
    <w:rsid w:val="00B2210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7">
    <w:name w:val="Balloon Text"/>
    <w:basedOn w:val="a"/>
    <w:link w:val="15"/>
    <w:uiPriority w:val="99"/>
    <w:rsid w:val="00B22107"/>
    <w:pPr>
      <w:widowControl w:val="0"/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f7"/>
    <w:uiPriority w:val="99"/>
    <w:locked/>
    <w:rsid w:val="00B22107"/>
    <w:rPr>
      <w:rFonts w:ascii="Tahoma" w:hAnsi="Tahoma" w:cs="Tahoma"/>
      <w:sz w:val="16"/>
      <w:szCs w:val="16"/>
      <w:lang w:eastAsia="ar-SA" w:bidi="ar-SA"/>
    </w:rPr>
  </w:style>
  <w:style w:type="paragraph" w:customStyle="1" w:styleId="pc">
    <w:name w:val="pc"/>
    <w:basedOn w:val="a"/>
    <w:rsid w:val="00B22107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8">
    <w:name w:val="Содержимое таблицы"/>
    <w:basedOn w:val="a"/>
    <w:rsid w:val="00B22107"/>
    <w:pPr>
      <w:widowControl w:val="0"/>
      <w:suppressLineNumbers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B22107"/>
    <w:pPr>
      <w:jc w:val="center"/>
    </w:pPr>
    <w:rPr>
      <w:b/>
      <w:bCs/>
    </w:rPr>
  </w:style>
  <w:style w:type="paragraph" w:customStyle="1" w:styleId="afa">
    <w:name w:val="Содержимое врезки"/>
    <w:basedOn w:val="ab"/>
    <w:rsid w:val="00B22107"/>
    <w:pPr>
      <w:suppressAutoHyphens/>
      <w:autoSpaceDE w:val="0"/>
    </w:pPr>
    <w:rPr>
      <w:rFonts w:ascii="Microsoft Sans Serif" w:hAnsi="Microsoft Sans Serif" w:cs="Microsoft Sans Serif"/>
      <w:sz w:val="24"/>
      <w:szCs w:val="24"/>
    </w:rPr>
  </w:style>
  <w:style w:type="character" w:styleId="afb">
    <w:name w:val="Hyperlink"/>
    <w:basedOn w:val="a0"/>
    <w:uiPriority w:val="99"/>
    <w:rsid w:val="00B22107"/>
    <w:rPr>
      <w:rFonts w:cs="Times New Roman"/>
      <w:color w:val="0000FF"/>
      <w:u w:val="single"/>
    </w:rPr>
  </w:style>
  <w:style w:type="paragraph" w:styleId="afc">
    <w:name w:val="List Paragraph"/>
    <w:basedOn w:val="a"/>
    <w:uiPriority w:val="34"/>
    <w:qFormat/>
    <w:rsid w:val="00B22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3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2;&#1087;&#1096;&#1077;&#1088;&#1086;&#1085;&#1089;&#1082;-&#1085;&#1077;&#1092;&#1090;&#1077;&#1075;&#1086;&#1088;&#1089;&#108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gu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7948</Words>
  <Characters>45306</Characters>
  <Application>Microsoft Office Word</Application>
  <DocSecurity>0</DocSecurity>
  <Lines>377</Lines>
  <Paragraphs>106</Paragraphs>
  <ScaleCrop>false</ScaleCrop>
  <Company>MICROSOFT</Company>
  <LinksUpToDate>false</LinksUpToDate>
  <CharactersWithSpaces>53148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CELERON</dc:creator>
  <cp:keywords/>
  <dc:description/>
  <cp:lastModifiedBy>specarch</cp:lastModifiedBy>
  <cp:revision>3</cp:revision>
  <cp:lastPrinted>2017-08-01T14:26:00Z</cp:lastPrinted>
  <dcterms:created xsi:type="dcterms:W3CDTF">2017-09-27T12:02:00Z</dcterms:created>
  <dcterms:modified xsi:type="dcterms:W3CDTF">2017-09-27T12:03:00Z</dcterms:modified>
</cp:coreProperties>
</file>